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60C4" w14:textId="77777777" w:rsidR="00007494" w:rsidRPr="001066DD" w:rsidRDefault="00007494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 w:val="24"/>
          <w:szCs w:val="24"/>
        </w:rPr>
      </w:pPr>
    </w:p>
    <w:p w14:paraId="24826C8A" w14:textId="57D74302" w:rsidR="00007494" w:rsidRPr="001066DD" w:rsidRDefault="005E0896" w:rsidP="001066DD">
      <w:pPr>
        <w:pStyle w:val="a7"/>
        <w:spacing w:line="360" w:lineRule="exact"/>
        <w:ind w:right="220"/>
        <w:jc w:val="center"/>
        <w:rPr>
          <w:rFonts w:ascii="メイリオ" w:eastAsia="メイリオ" w:hAnsi="メイリオ"/>
          <w:bCs/>
          <w:sz w:val="24"/>
          <w:szCs w:val="24"/>
        </w:rPr>
      </w:pPr>
      <w:r w:rsidRPr="001066DD">
        <w:rPr>
          <w:rFonts w:ascii="メイリオ" w:eastAsia="メイリオ" w:hAnsi="メイリオ" w:hint="eastAsia"/>
          <w:bCs/>
          <w:sz w:val="24"/>
          <w:szCs w:val="24"/>
        </w:rPr>
        <w:t>令和</w:t>
      </w:r>
      <w:r w:rsidR="002342E1">
        <w:rPr>
          <w:rFonts w:ascii="メイリオ" w:eastAsia="メイリオ" w:hAnsi="メイリオ" w:hint="eastAsia"/>
          <w:bCs/>
          <w:sz w:val="24"/>
          <w:szCs w:val="24"/>
        </w:rPr>
        <w:t>８</w:t>
      </w:r>
      <w:r w:rsidRPr="001066DD">
        <w:rPr>
          <w:rFonts w:ascii="メイリオ" w:eastAsia="メイリオ" w:hAnsi="メイリオ" w:hint="eastAsia"/>
          <w:bCs/>
          <w:sz w:val="24"/>
          <w:szCs w:val="24"/>
        </w:rPr>
        <w:t>年度　西尾市観光バスツアー助成事業の実施概要</w:t>
      </w:r>
    </w:p>
    <w:p w14:paraId="64BABDA3" w14:textId="77777777" w:rsidR="00DC26E0" w:rsidRDefault="00DC26E0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33432695" w14:textId="0657450E" w:rsidR="00F61F03" w:rsidRDefault="00F61F0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１、事業の目的</w:t>
      </w:r>
    </w:p>
    <w:p w14:paraId="576DD138" w14:textId="663E9D37" w:rsidR="00D92110" w:rsidRDefault="002F3D2C" w:rsidP="00C5364A">
      <w:pPr>
        <w:pStyle w:val="a7"/>
        <w:spacing w:line="360" w:lineRule="exact"/>
        <w:ind w:right="220" w:firstLineChars="100" w:firstLine="21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旅行需要の</w:t>
      </w:r>
      <w:r w:rsidR="00293359">
        <w:rPr>
          <w:rFonts w:ascii="メイリオ" w:eastAsia="メイリオ" w:hAnsi="メイリオ" w:hint="eastAsia"/>
          <w:bCs/>
          <w:szCs w:val="21"/>
        </w:rPr>
        <w:t>回復・拡大期において、団体客の誘客を推進するとともに貸切</w:t>
      </w:r>
      <w:r w:rsidR="00D92110">
        <w:rPr>
          <w:rFonts w:ascii="メイリオ" w:eastAsia="メイリオ" w:hAnsi="メイリオ" w:hint="eastAsia"/>
          <w:bCs/>
          <w:szCs w:val="21"/>
        </w:rPr>
        <w:t>バス等のツアー造成の需要喚起のため市内の宿泊</w:t>
      </w:r>
      <w:r w:rsidR="00293359">
        <w:rPr>
          <w:rFonts w:ascii="メイリオ" w:eastAsia="メイリオ" w:hAnsi="メイリオ" w:hint="eastAsia"/>
          <w:bCs/>
          <w:szCs w:val="21"/>
        </w:rPr>
        <w:t>・立寄り</w:t>
      </w:r>
      <w:r w:rsidR="00D92110">
        <w:rPr>
          <w:rFonts w:ascii="メイリオ" w:eastAsia="メイリオ" w:hAnsi="メイリオ" w:hint="eastAsia"/>
          <w:bCs/>
          <w:szCs w:val="21"/>
        </w:rPr>
        <w:t>施設</w:t>
      </w:r>
      <w:r w:rsidR="00DC26E0">
        <w:rPr>
          <w:rFonts w:ascii="メイリオ" w:eastAsia="メイリオ" w:hAnsi="メイリオ" w:hint="eastAsia"/>
          <w:bCs/>
          <w:szCs w:val="21"/>
        </w:rPr>
        <w:t>（食事・観光・お土産店等）</w:t>
      </w:r>
      <w:r w:rsidR="00D92110">
        <w:rPr>
          <w:rFonts w:ascii="メイリオ" w:eastAsia="メイリオ" w:hAnsi="メイリオ" w:hint="eastAsia"/>
          <w:bCs/>
          <w:szCs w:val="21"/>
        </w:rPr>
        <w:t>を訪れ</w:t>
      </w:r>
      <w:r w:rsidR="009C651A">
        <w:rPr>
          <w:rFonts w:ascii="メイリオ" w:eastAsia="メイリオ" w:hAnsi="メイリオ" w:hint="eastAsia"/>
          <w:bCs/>
          <w:szCs w:val="21"/>
        </w:rPr>
        <w:t>る</w:t>
      </w:r>
      <w:r w:rsidR="00D92110">
        <w:rPr>
          <w:rFonts w:ascii="メイリオ" w:eastAsia="メイリオ" w:hAnsi="メイリオ" w:hint="eastAsia"/>
          <w:bCs/>
          <w:szCs w:val="21"/>
        </w:rPr>
        <w:t>バス利用団体旅行に対し、その必要経費を補助することにより市内の宿泊事業者を支援し、</w:t>
      </w:r>
      <w:r w:rsidR="009C651A">
        <w:rPr>
          <w:rFonts w:ascii="メイリオ" w:eastAsia="メイリオ" w:hAnsi="メイリオ" w:hint="eastAsia"/>
          <w:bCs/>
          <w:szCs w:val="21"/>
        </w:rPr>
        <w:t>西尾市への観光誘客に繋げ、</w:t>
      </w:r>
      <w:r w:rsidR="00D92110">
        <w:rPr>
          <w:rFonts w:ascii="メイリオ" w:eastAsia="メイリオ" w:hAnsi="メイリオ" w:hint="eastAsia"/>
          <w:bCs/>
          <w:szCs w:val="21"/>
        </w:rPr>
        <w:t>地域経済の活性化を図ることを目的とする。</w:t>
      </w:r>
    </w:p>
    <w:p w14:paraId="58D78D9E" w14:textId="77777777" w:rsidR="00D92110" w:rsidRPr="00F61F03" w:rsidRDefault="00D92110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4ADA6041" w14:textId="4989A7E9" w:rsidR="00636729" w:rsidRPr="006B0020" w:rsidRDefault="00F61F0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２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、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助成</w:t>
      </w:r>
      <w:r w:rsidR="008F1EEF">
        <w:rPr>
          <w:rFonts w:ascii="メイリオ" w:eastAsia="メイリオ" w:hAnsi="メイリオ" w:hint="eastAsia"/>
          <w:bCs/>
          <w:szCs w:val="21"/>
        </w:rPr>
        <w:t>の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対象</w:t>
      </w:r>
      <w:r w:rsidR="00A11029">
        <w:rPr>
          <w:rFonts w:ascii="メイリオ" w:eastAsia="メイリオ" w:hAnsi="メイリオ" w:hint="eastAsia"/>
          <w:bCs/>
          <w:szCs w:val="21"/>
        </w:rPr>
        <w:t>事業者</w:t>
      </w:r>
    </w:p>
    <w:p w14:paraId="1846D086" w14:textId="64506EE8" w:rsidR="00B771FB" w:rsidRDefault="0084046D" w:rsidP="00755D00">
      <w:pPr>
        <w:pStyle w:val="a7"/>
        <w:spacing w:line="360" w:lineRule="exact"/>
        <w:ind w:firstLineChars="100" w:firstLine="21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旅行業法</w:t>
      </w:r>
      <w:r w:rsidR="00755D00">
        <w:rPr>
          <w:rFonts w:ascii="メイリオ" w:eastAsia="メイリオ" w:hAnsi="メイリオ" w:hint="eastAsia"/>
          <w:bCs/>
          <w:szCs w:val="21"/>
        </w:rPr>
        <w:t>（</w:t>
      </w:r>
      <w:r w:rsidR="00B771FB">
        <w:rPr>
          <w:rFonts w:ascii="メイリオ" w:eastAsia="メイリオ" w:hAnsi="メイリオ" w:hint="eastAsia"/>
          <w:bCs/>
          <w:szCs w:val="21"/>
        </w:rPr>
        <w:t>昭和２７年法律第２３９号）第３条の登録を受けている</w:t>
      </w:r>
      <w:r w:rsidR="001639FF">
        <w:rPr>
          <w:rFonts w:ascii="メイリオ" w:eastAsia="メイリオ" w:hAnsi="メイリオ" w:hint="eastAsia"/>
          <w:bCs/>
          <w:szCs w:val="21"/>
        </w:rPr>
        <w:t>旅行業者である</w:t>
      </w:r>
      <w:r w:rsidR="00B771FB">
        <w:rPr>
          <w:rFonts w:ascii="メイリオ" w:eastAsia="メイリオ" w:hAnsi="メイリオ" w:hint="eastAsia"/>
          <w:bCs/>
          <w:szCs w:val="21"/>
        </w:rPr>
        <w:t>こと。</w:t>
      </w:r>
    </w:p>
    <w:p w14:paraId="0B9E1BAD" w14:textId="6C191012" w:rsidR="004412C0" w:rsidRDefault="00B771FB" w:rsidP="00755D00">
      <w:pPr>
        <w:pStyle w:val="a7"/>
        <w:spacing w:line="360" w:lineRule="exact"/>
        <w:ind w:right="220" w:firstLineChars="100" w:firstLine="21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または、道路運送法（昭和２６年法律第１８３号）第４条の許可を受けていること。</w:t>
      </w:r>
    </w:p>
    <w:p w14:paraId="546D21C7" w14:textId="77777777" w:rsidR="00C5364A" w:rsidRDefault="00C5364A" w:rsidP="00B771FB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68A0C053" w14:textId="02038C25" w:rsidR="00B771FB" w:rsidRDefault="00B771FB" w:rsidP="00B771FB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３、対象となるツアー</w:t>
      </w:r>
    </w:p>
    <w:p w14:paraId="7F4A0894" w14:textId="373446E5" w:rsidR="001639FF" w:rsidRDefault="00B771FB" w:rsidP="001639FF">
      <w:pPr>
        <w:pStyle w:val="a7"/>
        <w:spacing w:line="360" w:lineRule="exact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補助事業者が所有するバス、または借り上げた大型、</w:t>
      </w:r>
      <w:r w:rsidR="00C5364A">
        <w:rPr>
          <w:rFonts w:ascii="メイリオ" w:eastAsia="メイリオ" w:hAnsi="メイリオ" w:hint="eastAsia"/>
          <w:bCs/>
          <w:szCs w:val="21"/>
        </w:rPr>
        <w:t>中型、小型、マイクロバスによる宿泊を含む</w:t>
      </w:r>
      <w:r w:rsidR="00C5364A" w:rsidRPr="006B0020">
        <w:rPr>
          <w:rFonts w:ascii="メイリオ" w:eastAsia="メイリオ" w:hAnsi="メイリオ" w:hint="eastAsia"/>
          <w:bCs/>
          <w:szCs w:val="21"/>
        </w:rPr>
        <w:t>募集</w:t>
      </w:r>
      <w:r w:rsidR="001639FF">
        <w:rPr>
          <w:rFonts w:ascii="メイリオ" w:eastAsia="メイリオ" w:hAnsi="メイリオ" w:hint="eastAsia"/>
          <w:bCs/>
          <w:szCs w:val="21"/>
        </w:rPr>
        <w:t>型</w:t>
      </w:r>
      <w:r w:rsidR="00AF1211">
        <w:rPr>
          <w:rFonts w:ascii="メイリオ" w:eastAsia="メイリオ" w:hAnsi="メイリオ" w:hint="eastAsia"/>
          <w:bCs/>
          <w:szCs w:val="21"/>
        </w:rPr>
        <w:t>、</w:t>
      </w:r>
    </w:p>
    <w:p w14:paraId="03066445" w14:textId="17930C42" w:rsidR="00C5364A" w:rsidRDefault="00C5364A" w:rsidP="001639FF">
      <w:pPr>
        <w:pStyle w:val="a7"/>
        <w:spacing w:line="360" w:lineRule="exact"/>
        <w:ind w:firstLineChars="100" w:firstLine="21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受注型企画旅行</w:t>
      </w:r>
      <w:r>
        <w:rPr>
          <w:rFonts w:ascii="メイリオ" w:eastAsia="メイリオ" w:hAnsi="メイリオ" w:hint="eastAsia"/>
          <w:bCs/>
          <w:szCs w:val="21"/>
        </w:rPr>
        <w:t>であること。</w:t>
      </w:r>
    </w:p>
    <w:p w14:paraId="0C5E2C17" w14:textId="77777777" w:rsidR="00636729" w:rsidRPr="006B0020" w:rsidRDefault="00636729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659E7DEE" w14:textId="6BBC12C7" w:rsidR="00636729" w:rsidRPr="006B0020" w:rsidRDefault="00AF1211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４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、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助成対象条件</w:t>
      </w:r>
    </w:p>
    <w:p w14:paraId="301AAE28" w14:textId="3CD6FC78" w:rsidR="00636729" w:rsidRPr="006B0020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（１）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参加人員：１５名様以上</w:t>
      </w:r>
      <w:r w:rsidR="00BB3032" w:rsidRPr="006B0020">
        <w:rPr>
          <w:rFonts w:ascii="メイリオ" w:eastAsia="メイリオ" w:hAnsi="メイリオ" w:hint="eastAsia"/>
          <w:bCs/>
          <w:szCs w:val="21"/>
        </w:rPr>
        <w:t>（乗務員・添乗員を除く）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のバス利用団体</w:t>
      </w:r>
      <w:r w:rsidR="00F61F03">
        <w:rPr>
          <w:rFonts w:ascii="メイリオ" w:eastAsia="メイリオ" w:hAnsi="メイリオ" w:hint="eastAsia"/>
          <w:bCs/>
          <w:szCs w:val="21"/>
        </w:rPr>
        <w:t>であること</w:t>
      </w:r>
      <w:r w:rsidR="00C5364A">
        <w:rPr>
          <w:rFonts w:ascii="メイリオ" w:eastAsia="メイリオ" w:hAnsi="メイリオ" w:hint="eastAsia"/>
          <w:bCs/>
          <w:szCs w:val="21"/>
        </w:rPr>
        <w:t>。</w:t>
      </w:r>
    </w:p>
    <w:p w14:paraId="0D5FCACE" w14:textId="3A350C2E" w:rsidR="00293359" w:rsidRDefault="00D05497" w:rsidP="001639FF">
      <w:pPr>
        <w:pStyle w:val="a7"/>
        <w:spacing w:line="360" w:lineRule="exact"/>
        <w:ind w:right="-1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（２）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対象期間：令和</w:t>
      </w:r>
      <w:r w:rsidR="002342E1">
        <w:rPr>
          <w:rFonts w:ascii="メイリオ" w:eastAsia="メイリオ" w:hAnsi="メイリオ" w:hint="eastAsia"/>
          <w:bCs/>
          <w:szCs w:val="21"/>
        </w:rPr>
        <w:t>８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年</w:t>
      </w:r>
      <w:r w:rsidR="008826AD">
        <w:rPr>
          <w:rFonts w:ascii="メイリオ" w:eastAsia="メイリオ" w:hAnsi="メイリオ" w:hint="eastAsia"/>
          <w:bCs/>
          <w:szCs w:val="21"/>
        </w:rPr>
        <w:t>４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月</w:t>
      </w:r>
      <w:r w:rsidR="00DC65CB">
        <w:rPr>
          <w:rFonts w:ascii="メイリオ" w:eastAsia="メイリオ" w:hAnsi="メイリオ" w:hint="eastAsia"/>
          <w:bCs/>
          <w:szCs w:val="21"/>
        </w:rPr>
        <w:t>１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日～令和</w:t>
      </w:r>
      <w:r w:rsidR="002342E1">
        <w:rPr>
          <w:rFonts w:ascii="メイリオ" w:eastAsia="メイリオ" w:hAnsi="メイリオ" w:hint="eastAsia"/>
          <w:bCs/>
          <w:szCs w:val="21"/>
        </w:rPr>
        <w:t>８年９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月</w:t>
      </w:r>
      <w:r w:rsidR="008826AD">
        <w:rPr>
          <w:rFonts w:ascii="メイリオ" w:eastAsia="メイリオ" w:hAnsi="メイリオ" w:hint="eastAsia"/>
          <w:bCs/>
          <w:szCs w:val="21"/>
        </w:rPr>
        <w:t>３０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日</w:t>
      </w:r>
      <w:r w:rsidR="003E78B9">
        <w:rPr>
          <w:rFonts w:ascii="メイリオ" w:eastAsia="メイリオ" w:hAnsi="メイリオ" w:hint="eastAsia"/>
          <w:bCs/>
          <w:szCs w:val="21"/>
        </w:rPr>
        <w:t>（</w:t>
      </w:r>
      <w:r w:rsidR="008826AD">
        <w:rPr>
          <w:rFonts w:ascii="メイリオ" w:eastAsia="メイリオ" w:hAnsi="メイリオ" w:hint="eastAsia"/>
          <w:bCs/>
          <w:szCs w:val="21"/>
        </w:rPr>
        <w:t>宿泊</w:t>
      </w:r>
      <w:r w:rsidR="00F61F03">
        <w:rPr>
          <w:rFonts w:ascii="メイリオ" w:eastAsia="メイリオ" w:hAnsi="メイリオ" w:hint="eastAsia"/>
          <w:bCs/>
          <w:szCs w:val="21"/>
        </w:rPr>
        <w:t>日</w:t>
      </w:r>
      <w:r w:rsidR="00293359">
        <w:rPr>
          <w:rFonts w:ascii="メイリオ" w:eastAsia="メイリオ" w:hAnsi="メイリオ" w:hint="eastAsia"/>
          <w:bCs/>
          <w:szCs w:val="21"/>
        </w:rPr>
        <w:t>、または施設立寄り日</w:t>
      </w:r>
      <w:r w:rsidR="003E78B9">
        <w:rPr>
          <w:rFonts w:ascii="メイリオ" w:eastAsia="メイリオ" w:hAnsi="メイリオ" w:hint="eastAsia"/>
          <w:bCs/>
          <w:szCs w:val="21"/>
        </w:rPr>
        <w:t>）</w:t>
      </w:r>
      <w:r w:rsidR="00F61F03">
        <w:rPr>
          <w:rFonts w:ascii="メイリオ" w:eastAsia="メイリオ" w:hAnsi="メイリオ" w:hint="eastAsia"/>
          <w:bCs/>
          <w:szCs w:val="21"/>
        </w:rPr>
        <w:t>に実施される</w:t>
      </w:r>
    </w:p>
    <w:p w14:paraId="0671E3EE" w14:textId="26BBCACC" w:rsidR="00636729" w:rsidRPr="006B0020" w:rsidRDefault="00F61F03" w:rsidP="00293359">
      <w:pPr>
        <w:pStyle w:val="a7"/>
        <w:spacing w:line="360" w:lineRule="exact"/>
        <w:ind w:right="-1" w:firstLineChars="300" w:firstLine="63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旅行であること</w:t>
      </w:r>
      <w:r w:rsidR="00C5364A">
        <w:rPr>
          <w:rFonts w:ascii="メイリオ" w:eastAsia="メイリオ" w:hAnsi="メイリオ" w:hint="eastAsia"/>
          <w:bCs/>
          <w:szCs w:val="21"/>
        </w:rPr>
        <w:t>。</w:t>
      </w:r>
    </w:p>
    <w:p w14:paraId="7B1CF68B" w14:textId="632C506C" w:rsidR="00DC26E0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（３）</w:t>
      </w:r>
      <w:r w:rsidR="00C5364A">
        <w:rPr>
          <w:rFonts w:ascii="メイリオ" w:eastAsia="メイリオ" w:hAnsi="メイリオ" w:hint="eastAsia"/>
          <w:bCs/>
          <w:szCs w:val="21"/>
        </w:rPr>
        <w:t>西尾市外の発着で</w:t>
      </w:r>
      <w:hyperlink r:id="rId7" w:history="1">
        <w:r w:rsidR="00A11029" w:rsidRPr="00CB5C8C">
          <w:rPr>
            <w:rStyle w:val="af0"/>
            <w:rFonts w:ascii="メイリオ" w:eastAsia="メイリオ" w:hAnsi="メイリオ" w:hint="eastAsia"/>
            <w:bCs/>
            <w:szCs w:val="21"/>
          </w:rPr>
          <w:t>西尾市内の</w:t>
        </w:r>
        <w:r w:rsidR="00C10771">
          <w:rPr>
            <w:rStyle w:val="af0"/>
            <w:rFonts w:ascii="メイリオ" w:eastAsia="メイリオ" w:hAnsi="メイリオ" w:hint="eastAsia"/>
            <w:bCs/>
            <w:szCs w:val="21"/>
          </w:rPr>
          <w:t>対象</w:t>
        </w:r>
        <w:r w:rsidR="00A11029" w:rsidRPr="00CB5C8C">
          <w:rPr>
            <w:rStyle w:val="af0"/>
            <w:rFonts w:ascii="メイリオ" w:eastAsia="メイリオ" w:hAnsi="メイリオ" w:hint="eastAsia"/>
            <w:bCs/>
            <w:szCs w:val="21"/>
          </w:rPr>
          <w:t>宿泊施設</w:t>
        </w:r>
      </w:hyperlink>
      <w:r w:rsidR="00293359">
        <w:rPr>
          <w:rStyle w:val="af0"/>
          <w:rFonts w:ascii="メイリオ" w:eastAsia="メイリオ" w:hAnsi="メイリオ" w:hint="eastAsia"/>
          <w:bCs/>
          <w:szCs w:val="21"/>
        </w:rPr>
        <w:t>、または</w:t>
      </w:r>
      <w:r w:rsidR="00C10771">
        <w:rPr>
          <w:rStyle w:val="af0"/>
          <w:rFonts w:ascii="メイリオ" w:eastAsia="メイリオ" w:hAnsi="メイリオ" w:hint="eastAsia"/>
          <w:bCs/>
          <w:szCs w:val="21"/>
        </w:rPr>
        <w:t>対象</w:t>
      </w:r>
      <w:r w:rsidR="00293359">
        <w:rPr>
          <w:rStyle w:val="af0"/>
          <w:rFonts w:ascii="メイリオ" w:eastAsia="メイリオ" w:hAnsi="メイリオ" w:hint="eastAsia"/>
          <w:bCs/>
          <w:szCs w:val="21"/>
        </w:rPr>
        <w:t>立寄り施設</w:t>
      </w:r>
      <w:r w:rsidR="00DC26E0">
        <w:rPr>
          <w:rStyle w:val="af0"/>
          <w:rFonts w:ascii="メイリオ" w:eastAsia="メイリオ" w:hAnsi="メイリオ" w:hint="eastAsia"/>
          <w:bCs/>
          <w:szCs w:val="21"/>
        </w:rPr>
        <w:t>（食事・観光・土産店等）</w:t>
      </w:r>
      <w:r w:rsidR="00293359">
        <w:rPr>
          <w:rFonts w:ascii="メイリオ" w:eastAsia="メイリオ" w:hAnsi="メイリオ" w:hint="eastAsia"/>
          <w:bCs/>
          <w:szCs w:val="21"/>
        </w:rPr>
        <w:t>を利用</w:t>
      </w:r>
    </w:p>
    <w:p w14:paraId="5F84A3A9" w14:textId="2E112411" w:rsidR="00636729" w:rsidRDefault="00A11029" w:rsidP="00DC26E0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すること</w:t>
      </w:r>
      <w:r w:rsidR="0012067D">
        <w:rPr>
          <w:rFonts w:ascii="メイリオ" w:eastAsia="メイリオ" w:hAnsi="メイリオ" w:hint="eastAsia"/>
          <w:bCs/>
          <w:szCs w:val="21"/>
        </w:rPr>
        <w:t>（1か所あたり30分以上の滞在）</w:t>
      </w:r>
      <w:r w:rsidR="00C5364A">
        <w:rPr>
          <w:rFonts w:ascii="メイリオ" w:eastAsia="メイリオ" w:hAnsi="メイリオ" w:hint="eastAsia"/>
          <w:bCs/>
          <w:szCs w:val="21"/>
        </w:rPr>
        <w:t>。</w:t>
      </w:r>
    </w:p>
    <w:p w14:paraId="6C3C76CA" w14:textId="087160DA" w:rsidR="00C5364A" w:rsidRPr="006B0020" w:rsidRDefault="00C5364A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（４）宿泊は１泊２食利用とする。１泊朝食の場合には西尾市内で夕食をとること。</w:t>
      </w:r>
    </w:p>
    <w:p w14:paraId="3EDEF831" w14:textId="1B669F06" w:rsidR="00636729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C5364A">
        <w:rPr>
          <w:rFonts w:ascii="メイリオ" w:eastAsia="メイリオ" w:hAnsi="メイリオ" w:hint="eastAsia"/>
          <w:bCs/>
          <w:szCs w:val="21"/>
        </w:rPr>
        <w:t>５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2F3D2C">
        <w:rPr>
          <w:rFonts w:ascii="メイリオ" w:eastAsia="メイリオ" w:hAnsi="メイリオ" w:hint="eastAsia"/>
          <w:bCs/>
          <w:szCs w:val="21"/>
        </w:rPr>
        <w:t>宿泊</w:t>
      </w:r>
      <w:r w:rsidR="0012067D">
        <w:rPr>
          <w:rFonts w:ascii="メイリオ" w:eastAsia="メイリオ" w:hAnsi="メイリオ" w:hint="eastAsia"/>
          <w:bCs/>
          <w:szCs w:val="21"/>
        </w:rPr>
        <w:t>を伴うツアー</w:t>
      </w:r>
      <w:r w:rsidR="002F3D2C">
        <w:rPr>
          <w:rFonts w:ascii="メイリオ" w:eastAsia="メイリオ" w:hAnsi="メイリオ" w:hint="eastAsia"/>
          <w:bCs/>
          <w:szCs w:val="21"/>
        </w:rPr>
        <w:t>の場合には１か所以上</w:t>
      </w:r>
      <w:r w:rsidR="0012067D">
        <w:rPr>
          <w:rFonts w:ascii="メイリオ" w:eastAsia="メイリオ" w:hAnsi="メイリオ" w:hint="eastAsia"/>
          <w:bCs/>
          <w:szCs w:val="21"/>
        </w:rPr>
        <w:t>の</w:t>
      </w:r>
      <w:r w:rsidR="002F3D2C">
        <w:rPr>
          <w:rFonts w:ascii="メイリオ" w:eastAsia="メイリオ" w:hAnsi="メイリオ" w:hint="eastAsia"/>
          <w:bCs/>
          <w:szCs w:val="21"/>
        </w:rPr>
        <w:t>立寄り施設を利用すること</w:t>
      </w:r>
    </w:p>
    <w:p w14:paraId="1C6BF794" w14:textId="77777777" w:rsidR="0012067D" w:rsidRDefault="00DC26E0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（６）西尾市以外、</w:t>
      </w:r>
      <w:r w:rsidR="0012067D">
        <w:rPr>
          <w:rFonts w:ascii="メイリオ" w:eastAsia="メイリオ" w:hAnsi="メイリオ" w:hint="eastAsia"/>
          <w:bCs/>
          <w:szCs w:val="21"/>
        </w:rPr>
        <w:t>または</w:t>
      </w:r>
      <w:r>
        <w:rPr>
          <w:rFonts w:ascii="メイリオ" w:eastAsia="メイリオ" w:hAnsi="メイリオ" w:hint="eastAsia"/>
          <w:bCs/>
          <w:szCs w:val="21"/>
        </w:rPr>
        <w:t>西尾市内</w:t>
      </w:r>
      <w:r w:rsidR="0012067D">
        <w:rPr>
          <w:rFonts w:ascii="メイリオ" w:eastAsia="メイリオ" w:hAnsi="メイリオ" w:hint="eastAsia"/>
          <w:bCs/>
          <w:szCs w:val="21"/>
        </w:rPr>
        <w:t>対象</w:t>
      </w:r>
      <w:r>
        <w:rPr>
          <w:rFonts w:ascii="メイリオ" w:eastAsia="メイリオ" w:hAnsi="メイリオ" w:hint="eastAsia"/>
          <w:bCs/>
          <w:szCs w:val="21"/>
        </w:rPr>
        <w:t>外の施設に宿泊した場合でも</w:t>
      </w:r>
      <w:r w:rsidR="00C10771">
        <w:rPr>
          <w:rFonts w:ascii="メイリオ" w:eastAsia="メイリオ" w:hAnsi="メイリオ" w:hint="eastAsia"/>
          <w:bCs/>
          <w:szCs w:val="21"/>
        </w:rPr>
        <w:t>対象</w:t>
      </w:r>
      <w:r>
        <w:rPr>
          <w:rFonts w:ascii="メイリオ" w:eastAsia="メイリオ" w:hAnsi="メイリオ" w:hint="eastAsia"/>
          <w:bCs/>
          <w:szCs w:val="21"/>
        </w:rPr>
        <w:t>立寄り施設を利用した場合には助</w:t>
      </w:r>
    </w:p>
    <w:p w14:paraId="6F043966" w14:textId="7505B377" w:rsidR="00DC26E0" w:rsidRPr="006B0020" w:rsidRDefault="00DC26E0" w:rsidP="00DC26E0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成対象となる。</w:t>
      </w:r>
    </w:p>
    <w:p w14:paraId="20C51C1B" w14:textId="05B0E4E5" w:rsidR="00F61F03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3B76B8">
        <w:rPr>
          <w:rFonts w:ascii="メイリオ" w:eastAsia="メイリオ" w:hAnsi="メイリオ" w:hint="eastAsia"/>
          <w:bCs/>
          <w:szCs w:val="21"/>
        </w:rPr>
        <w:t>７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293359">
        <w:rPr>
          <w:rFonts w:ascii="メイリオ" w:eastAsia="メイリオ" w:hAnsi="メイリオ" w:hint="eastAsia"/>
          <w:bCs/>
          <w:szCs w:val="21"/>
        </w:rPr>
        <w:t>補助金の上限は１事業者あたり「バス１０台まで（宿泊・日帰りの合計）」と</w:t>
      </w:r>
      <w:r w:rsidR="00DC26E0">
        <w:rPr>
          <w:rFonts w:ascii="メイリオ" w:eastAsia="メイリオ" w:hAnsi="メイリオ" w:hint="eastAsia"/>
          <w:bCs/>
          <w:szCs w:val="21"/>
        </w:rPr>
        <w:t>なり</w:t>
      </w:r>
      <w:r w:rsidR="00293359">
        <w:rPr>
          <w:rFonts w:ascii="メイリオ" w:eastAsia="メイリオ" w:hAnsi="メイリオ" w:hint="eastAsia"/>
          <w:bCs/>
          <w:szCs w:val="21"/>
        </w:rPr>
        <w:t>ます。</w:t>
      </w:r>
    </w:p>
    <w:p w14:paraId="3B45BC70" w14:textId="77777777" w:rsidR="002F3D2C" w:rsidRDefault="002F3D2C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161AA5F7" w14:textId="06781169" w:rsidR="00F61F03" w:rsidRDefault="00AF1211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５</w:t>
      </w:r>
      <w:r w:rsidR="00F61F03">
        <w:rPr>
          <w:rFonts w:ascii="メイリオ" w:eastAsia="メイリオ" w:hAnsi="メイリオ" w:hint="eastAsia"/>
          <w:bCs/>
          <w:szCs w:val="21"/>
        </w:rPr>
        <w:t>、補助金の額</w:t>
      </w:r>
      <w:r w:rsidR="00293359">
        <w:rPr>
          <w:rFonts w:ascii="メイリオ" w:eastAsia="メイリオ" w:hAnsi="メイリオ" w:hint="eastAsia"/>
          <w:bCs/>
          <w:szCs w:val="21"/>
        </w:rPr>
        <w:t>（バス１台につき）</w:t>
      </w:r>
    </w:p>
    <w:p w14:paraId="3565E974" w14:textId="397DB6F2" w:rsidR="00F61F03" w:rsidRDefault="00293359" w:rsidP="00620522">
      <w:pPr>
        <w:pStyle w:val="a7"/>
        <w:spacing w:line="360" w:lineRule="exact"/>
        <w:ind w:right="220" w:firstLineChars="200" w:firstLine="420"/>
        <w:jc w:val="left"/>
        <w:rPr>
          <w:rFonts w:ascii="メイリオ" w:eastAsia="メイリオ" w:hAnsi="メイリオ"/>
          <w:bCs/>
          <w:szCs w:val="21"/>
          <w:u w:val="single"/>
        </w:rPr>
      </w:pPr>
      <w:r>
        <w:rPr>
          <w:rFonts w:ascii="メイリオ" w:eastAsia="メイリオ" w:hAnsi="メイリオ" w:hint="eastAsia"/>
          <w:bCs/>
          <w:szCs w:val="21"/>
          <w:u w:val="single"/>
        </w:rPr>
        <w:t>対象施設に宿泊の場合</w:t>
      </w:r>
      <w:r w:rsidR="00A11029" w:rsidRPr="00620522">
        <w:rPr>
          <w:rFonts w:ascii="メイリオ" w:eastAsia="メイリオ" w:hAnsi="メイリオ" w:hint="eastAsia"/>
          <w:bCs/>
          <w:szCs w:val="21"/>
          <w:u w:val="single"/>
        </w:rPr>
        <w:t>、</w:t>
      </w:r>
      <w:r w:rsidR="004926CD">
        <w:rPr>
          <w:rFonts w:ascii="メイリオ" w:eastAsia="メイリオ" w:hAnsi="メイリオ" w:hint="eastAsia"/>
          <w:bCs/>
          <w:szCs w:val="21"/>
          <w:u w:val="single"/>
        </w:rPr>
        <w:t>３</w:t>
      </w:r>
      <w:r w:rsidR="00C5364A" w:rsidRPr="00620522">
        <w:rPr>
          <w:rFonts w:ascii="メイリオ" w:eastAsia="メイリオ" w:hAnsi="メイリオ" w:hint="eastAsia"/>
          <w:bCs/>
          <w:szCs w:val="21"/>
          <w:u w:val="single"/>
        </w:rPr>
        <w:t>０，０００円</w:t>
      </w:r>
      <w:r>
        <w:rPr>
          <w:rFonts w:ascii="メイリオ" w:eastAsia="メイリオ" w:hAnsi="メイリオ" w:hint="eastAsia"/>
          <w:bCs/>
          <w:szCs w:val="21"/>
          <w:u w:val="single"/>
        </w:rPr>
        <w:t xml:space="preserve">　</w:t>
      </w:r>
    </w:p>
    <w:p w14:paraId="4AF4AA62" w14:textId="489AC19B" w:rsidR="0012067D" w:rsidRPr="0012067D" w:rsidRDefault="0012067D" w:rsidP="0012067D">
      <w:pPr>
        <w:pStyle w:val="a7"/>
        <w:spacing w:line="360" w:lineRule="exact"/>
        <w:ind w:right="220" w:firstLineChars="200" w:firstLine="420"/>
        <w:jc w:val="left"/>
        <w:rPr>
          <w:rFonts w:ascii="メイリオ" w:eastAsia="メイリオ" w:hAnsi="メイリオ" w:hint="eastAsia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（宿泊のみの場合には助成の対象となりません）</w:t>
      </w:r>
    </w:p>
    <w:p w14:paraId="7FECF86D" w14:textId="5C8A914A" w:rsidR="00293359" w:rsidRPr="00620522" w:rsidRDefault="00293359" w:rsidP="00620522">
      <w:pPr>
        <w:pStyle w:val="a7"/>
        <w:spacing w:line="360" w:lineRule="exact"/>
        <w:ind w:right="220" w:firstLineChars="200" w:firstLine="420"/>
        <w:jc w:val="left"/>
        <w:rPr>
          <w:rFonts w:ascii="メイリオ" w:eastAsia="メイリオ" w:hAnsi="メイリオ"/>
          <w:bCs/>
          <w:szCs w:val="21"/>
          <w:u w:val="single"/>
        </w:rPr>
      </w:pPr>
      <w:r>
        <w:rPr>
          <w:rFonts w:ascii="メイリオ" w:eastAsia="メイリオ" w:hAnsi="メイリオ" w:hint="eastAsia"/>
          <w:bCs/>
          <w:szCs w:val="21"/>
          <w:u w:val="single"/>
        </w:rPr>
        <w:t xml:space="preserve">対象施設に立寄りの場合には１ヵ所につき、１０，０００円　</w:t>
      </w:r>
    </w:p>
    <w:p w14:paraId="5DE65721" w14:textId="33FBB4E3" w:rsidR="002F3D2C" w:rsidRDefault="00293359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 w:hint="eastAsia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　※対象施設への宿泊を伴う場合には１ツアー</w:t>
      </w:r>
      <w:r w:rsidR="005E32C4">
        <w:rPr>
          <w:rFonts w:ascii="メイリオ" w:eastAsia="メイリオ" w:hAnsi="メイリオ" w:hint="eastAsia"/>
          <w:bCs/>
          <w:szCs w:val="21"/>
        </w:rPr>
        <w:t>の</w:t>
      </w:r>
      <w:r>
        <w:rPr>
          <w:rFonts w:ascii="メイリオ" w:eastAsia="メイリオ" w:hAnsi="メイリオ" w:hint="eastAsia"/>
          <w:bCs/>
          <w:szCs w:val="21"/>
        </w:rPr>
        <w:t>上限</w:t>
      </w:r>
      <w:r w:rsidR="005E32C4">
        <w:rPr>
          <w:rFonts w:ascii="メイリオ" w:eastAsia="メイリオ" w:hAnsi="メイリオ" w:hint="eastAsia"/>
          <w:bCs/>
          <w:szCs w:val="21"/>
        </w:rPr>
        <w:t xml:space="preserve">　　　</w:t>
      </w:r>
      <w:r>
        <w:rPr>
          <w:rFonts w:ascii="メイリオ" w:eastAsia="メイリオ" w:hAnsi="メイリオ" w:hint="eastAsia"/>
          <w:bCs/>
          <w:szCs w:val="21"/>
        </w:rPr>
        <w:t>６０，０００円</w:t>
      </w:r>
    </w:p>
    <w:p w14:paraId="5B10BA17" w14:textId="4713CC81" w:rsidR="00293359" w:rsidRDefault="00293359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　※対象施設への宿泊を伴わない場合には１ツアー</w:t>
      </w:r>
      <w:r w:rsidR="005E32C4">
        <w:rPr>
          <w:rFonts w:ascii="メイリオ" w:eastAsia="メイリオ" w:hAnsi="メイリオ" w:hint="eastAsia"/>
          <w:bCs/>
          <w:szCs w:val="21"/>
        </w:rPr>
        <w:t>の</w:t>
      </w:r>
      <w:r>
        <w:rPr>
          <w:rFonts w:ascii="メイリオ" w:eastAsia="メイリオ" w:hAnsi="メイリオ" w:hint="eastAsia"/>
          <w:bCs/>
          <w:szCs w:val="21"/>
        </w:rPr>
        <w:t>上限</w:t>
      </w:r>
      <w:r w:rsidR="005E32C4">
        <w:rPr>
          <w:rFonts w:ascii="メイリオ" w:eastAsia="メイリオ" w:hAnsi="メイリオ" w:hint="eastAsia"/>
          <w:bCs/>
          <w:szCs w:val="21"/>
        </w:rPr>
        <w:t xml:space="preserve">　</w:t>
      </w:r>
      <w:r>
        <w:rPr>
          <w:rFonts w:ascii="メイリオ" w:eastAsia="メイリオ" w:hAnsi="メイリオ" w:hint="eastAsia"/>
          <w:bCs/>
          <w:szCs w:val="21"/>
        </w:rPr>
        <w:t>３０，０００円</w:t>
      </w:r>
    </w:p>
    <w:p w14:paraId="1F6EED28" w14:textId="77777777" w:rsidR="00293359" w:rsidRPr="006B0020" w:rsidRDefault="00293359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5C50F64A" w14:textId="11D5362B" w:rsidR="00A5121B" w:rsidRPr="006B0020" w:rsidRDefault="00AF1211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６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、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申請方法</w:t>
      </w:r>
      <w:r w:rsidR="00A5121B">
        <w:rPr>
          <w:rFonts w:ascii="メイリオ" w:eastAsia="メイリオ" w:hAnsi="メイリオ" w:hint="eastAsia"/>
          <w:bCs/>
          <w:szCs w:val="21"/>
        </w:rPr>
        <w:t>（</w:t>
      </w:r>
      <w:r w:rsidR="00271B5B">
        <w:rPr>
          <w:rFonts w:ascii="メイリオ" w:eastAsia="メイリオ" w:hAnsi="メイリオ" w:hint="eastAsia"/>
          <w:bCs/>
          <w:szCs w:val="21"/>
        </w:rPr>
        <w:t>メール、ＦＡＸ、郵送</w:t>
      </w:r>
      <w:r w:rsidR="00EB2304">
        <w:rPr>
          <w:rFonts w:ascii="メイリオ" w:eastAsia="メイリオ" w:hAnsi="メイリオ" w:hint="eastAsia"/>
          <w:bCs/>
          <w:szCs w:val="21"/>
        </w:rPr>
        <w:t>のいずれか</w:t>
      </w:r>
      <w:r w:rsidR="00271B5B">
        <w:rPr>
          <w:rFonts w:ascii="メイリオ" w:eastAsia="メイリオ" w:hAnsi="メイリオ" w:hint="eastAsia"/>
          <w:bCs/>
          <w:szCs w:val="21"/>
        </w:rPr>
        <w:t>）</w:t>
      </w:r>
    </w:p>
    <w:p w14:paraId="44BA94B6" w14:textId="4078210A" w:rsidR="00E0326F" w:rsidRDefault="00D05497" w:rsidP="001066DD">
      <w:pPr>
        <w:pStyle w:val="a7"/>
        <w:spacing w:line="360" w:lineRule="exact"/>
        <w:ind w:leftChars="-67" w:left="-141" w:right="-1" w:firstLineChars="50" w:firstLine="105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（１）</w:t>
      </w:r>
      <w:r w:rsidR="001639FF">
        <w:rPr>
          <w:rFonts w:ascii="メイリオ" w:eastAsia="メイリオ" w:hAnsi="メイリオ" w:hint="eastAsia"/>
          <w:bCs/>
          <w:szCs w:val="21"/>
        </w:rPr>
        <w:t>申請に必要な書類：交付申請書</w:t>
      </w:r>
      <w:hyperlink r:id="rId8" w:history="1"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１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1639FF">
        <w:rPr>
          <w:rFonts w:ascii="メイリオ" w:eastAsia="メイリオ" w:hAnsi="メイリオ" w:hint="eastAsia"/>
          <w:bCs/>
          <w:szCs w:val="21"/>
        </w:rPr>
        <w:t>、実施計画書</w:t>
      </w:r>
      <w:hyperlink r:id="rId9" w:history="1"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２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1639FF">
        <w:rPr>
          <w:rFonts w:ascii="メイリオ" w:eastAsia="メイリオ" w:hAnsi="メイリオ" w:hint="eastAsia"/>
          <w:bCs/>
          <w:szCs w:val="21"/>
        </w:rPr>
        <w:t>、および</w:t>
      </w:r>
      <w:r w:rsidR="0084046D" w:rsidRPr="006B0020">
        <w:rPr>
          <w:rFonts w:ascii="メイリオ" w:eastAsia="メイリオ" w:hAnsi="メイリオ" w:hint="eastAsia"/>
          <w:bCs/>
          <w:szCs w:val="21"/>
        </w:rPr>
        <w:t>旅程が記載された</w:t>
      </w:r>
    </w:p>
    <w:p w14:paraId="435433C3" w14:textId="77777777" w:rsidR="00E0326F" w:rsidRDefault="0084046D" w:rsidP="00132ED2">
      <w:pPr>
        <w:pStyle w:val="a7"/>
        <w:spacing w:line="360" w:lineRule="exact"/>
        <w:ind w:leftChars="-67" w:left="-141" w:right="-1" w:firstLineChars="350" w:firstLine="735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募集広告（募集型企画旅行）、</w:t>
      </w:r>
      <w:r w:rsidR="001639FF">
        <w:rPr>
          <w:rFonts w:ascii="メイリオ" w:eastAsia="メイリオ" w:hAnsi="メイリオ" w:hint="eastAsia"/>
          <w:bCs/>
          <w:szCs w:val="21"/>
        </w:rPr>
        <w:t>または</w:t>
      </w:r>
      <w:r w:rsidRPr="006B0020">
        <w:rPr>
          <w:rFonts w:ascii="メイリオ" w:eastAsia="メイリオ" w:hAnsi="メイリオ" w:hint="eastAsia"/>
          <w:bCs/>
          <w:szCs w:val="21"/>
        </w:rPr>
        <w:t>旅程表（受注型企画旅行）</w:t>
      </w:r>
      <w:r w:rsidR="001639FF">
        <w:rPr>
          <w:rFonts w:ascii="メイリオ" w:eastAsia="メイリオ" w:hAnsi="メイリオ" w:hint="eastAsia"/>
          <w:bCs/>
          <w:szCs w:val="21"/>
        </w:rPr>
        <w:t>を旅行開始日の２週間前までに</w:t>
      </w:r>
      <w:r w:rsidR="00132ED2">
        <w:rPr>
          <w:rFonts w:ascii="メイリオ" w:eastAsia="メイリオ" w:hAnsi="メイリオ" w:hint="eastAsia"/>
          <w:bCs/>
          <w:szCs w:val="21"/>
        </w:rPr>
        <w:t>西尾市</w:t>
      </w:r>
    </w:p>
    <w:p w14:paraId="5640FBA4" w14:textId="5E4ACD78" w:rsidR="00E0326F" w:rsidRDefault="00132ED2" w:rsidP="00E0326F">
      <w:pPr>
        <w:pStyle w:val="a7"/>
        <w:spacing w:line="360" w:lineRule="exact"/>
        <w:ind w:leftChars="-67" w:left="-141" w:right="-1" w:firstLineChars="350" w:firstLine="735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観光協会に</w:t>
      </w:r>
      <w:r w:rsidR="001639FF">
        <w:rPr>
          <w:rFonts w:ascii="メイリオ" w:eastAsia="メイリオ" w:hAnsi="メイリオ" w:hint="eastAsia"/>
          <w:bCs/>
          <w:szCs w:val="21"/>
        </w:rPr>
        <w:t>提出する。</w:t>
      </w:r>
      <w:r>
        <w:rPr>
          <w:rFonts w:ascii="メイリオ" w:eastAsia="メイリオ" w:hAnsi="メイリオ" w:hint="eastAsia"/>
          <w:bCs/>
          <w:szCs w:val="21"/>
        </w:rPr>
        <w:t>西尾市観光協会は</w:t>
      </w:r>
      <w:r w:rsidR="00795284">
        <w:rPr>
          <w:rFonts w:ascii="メイリオ" w:eastAsia="メイリオ" w:hAnsi="メイリオ" w:hint="eastAsia"/>
          <w:bCs/>
          <w:szCs w:val="21"/>
        </w:rPr>
        <w:t>申請書到着後</w:t>
      </w:r>
      <w:r>
        <w:rPr>
          <w:rFonts w:ascii="メイリオ" w:eastAsia="メイリオ" w:hAnsi="メイリオ" w:hint="eastAsia"/>
          <w:bCs/>
          <w:szCs w:val="21"/>
        </w:rPr>
        <w:t>５営業日以内に</w:t>
      </w:r>
      <w:r w:rsidR="006F58AA" w:rsidRPr="006F58AA">
        <w:rPr>
          <w:rFonts w:ascii="メイリオ" w:eastAsia="メイリオ" w:hAnsi="メイリオ" w:hint="eastAsia"/>
          <w:bCs/>
          <w:szCs w:val="21"/>
        </w:rPr>
        <w:t>決定通知書</w:t>
      </w:r>
      <w:hyperlink r:id="rId10" w:history="1">
        <w:r w:rsidR="006F58AA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6F58AA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３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6F58AA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6F58AA">
        <w:rPr>
          <w:rFonts w:ascii="メイリオ" w:eastAsia="メイリオ" w:hAnsi="メイリオ" w:hint="eastAsia"/>
          <w:bCs/>
          <w:szCs w:val="21"/>
        </w:rPr>
        <w:t>に</w:t>
      </w:r>
    </w:p>
    <w:p w14:paraId="2A91F85D" w14:textId="160299B9" w:rsidR="00D05497" w:rsidRDefault="006F58AA" w:rsidP="00795284">
      <w:pPr>
        <w:pStyle w:val="a7"/>
        <w:spacing w:line="360" w:lineRule="exact"/>
        <w:ind w:leftChars="-67" w:left="-141" w:right="-1" w:firstLineChars="350" w:firstLine="735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て</w:t>
      </w:r>
      <w:r w:rsidR="00132ED2">
        <w:rPr>
          <w:rFonts w:ascii="メイリオ" w:eastAsia="メイリオ" w:hAnsi="メイリオ" w:hint="eastAsia"/>
          <w:bCs/>
          <w:szCs w:val="21"/>
        </w:rPr>
        <w:t>助成可否を回答する。</w:t>
      </w:r>
    </w:p>
    <w:p w14:paraId="7DDA5AC4" w14:textId="557D8311" w:rsidR="00132ED2" w:rsidRDefault="00D05497" w:rsidP="00335E90">
      <w:pPr>
        <w:pStyle w:val="a7"/>
        <w:spacing w:line="360" w:lineRule="exact"/>
        <w:ind w:left="630" w:right="-1" w:hangingChars="300" w:hanging="63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lastRenderedPageBreak/>
        <w:t>（</w:t>
      </w:r>
      <w:r w:rsidR="00132ED2">
        <w:rPr>
          <w:rFonts w:ascii="メイリオ" w:eastAsia="メイリオ" w:hAnsi="メイリオ" w:hint="eastAsia"/>
          <w:bCs/>
          <w:szCs w:val="21"/>
        </w:rPr>
        <w:t>２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旅行を中止する場合、または申請書を記載した</w:t>
      </w:r>
      <w:r w:rsidR="001C096A">
        <w:rPr>
          <w:rFonts w:ascii="メイリオ" w:eastAsia="メイリオ" w:hAnsi="メイリオ" w:hint="eastAsia"/>
          <w:bCs/>
          <w:szCs w:val="21"/>
        </w:rPr>
        <w:t>事業内容に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変更</w:t>
      </w:r>
      <w:r w:rsidR="001C096A">
        <w:rPr>
          <w:rFonts w:ascii="メイリオ" w:eastAsia="メイリオ" w:hAnsi="メイリオ" w:hint="eastAsia"/>
          <w:bCs/>
          <w:szCs w:val="21"/>
        </w:rPr>
        <w:t>が発生した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場合には</w:t>
      </w:r>
      <w:r w:rsidR="00132ED2">
        <w:rPr>
          <w:rFonts w:ascii="メイリオ" w:eastAsia="メイリオ" w:hAnsi="メイリオ" w:hint="eastAsia"/>
          <w:bCs/>
          <w:szCs w:val="21"/>
        </w:rPr>
        <w:t>変更・中止報告書</w:t>
      </w:r>
      <w:hyperlink r:id="rId11" w:history="1"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４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132ED2">
        <w:rPr>
          <w:rFonts w:ascii="メイリオ" w:eastAsia="メイリオ" w:hAnsi="メイリオ" w:hint="eastAsia"/>
          <w:bCs/>
          <w:szCs w:val="21"/>
        </w:rPr>
        <w:t>を使用し、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出発日の</w:t>
      </w:r>
      <w:r w:rsidR="00AF1211">
        <w:rPr>
          <w:rFonts w:ascii="メイリオ" w:eastAsia="メイリオ" w:hAnsi="メイリオ" w:hint="eastAsia"/>
          <w:bCs/>
          <w:szCs w:val="21"/>
        </w:rPr>
        <w:t>３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日前までに</w:t>
      </w:r>
      <w:r w:rsidR="00132ED2">
        <w:rPr>
          <w:rFonts w:ascii="メイリオ" w:eastAsia="メイリオ" w:hAnsi="メイリオ" w:hint="eastAsia"/>
          <w:bCs/>
          <w:szCs w:val="21"/>
        </w:rPr>
        <w:t>西尾市観光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協会に連絡する</w:t>
      </w:r>
      <w:r w:rsidR="00132ED2">
        <w:rPr>
          <w:rFonts w:ascii="メイリオ" w:eastAsia="メイリオ" w:hAnsi="メイリオ" w:hint="eastAsia"/>
          <w:bCs/>
          <w:szCs w:val="21"/>
        </w:rPr>
        <w:t>。</w:t>
      </w:r>
    </w:p>
    <w:p w14:paraId="36C89291" w14:textId="77777777" w:rsidR="005E32C4" w:rsidRPr="006B0020" w:rsidRDefault="005E32C4" w:rsidP="00335E90">
      <w:pPr>
        <w:pStyle w:val="a7"/>
        <w:spacing w:line="360" w:lineRule="exact"/>
        <w:ind w:left="630" w:right="-1" w:hangingChars="300" w:hanging="630"/>
        <w:jc w:val="left"/>
        <w:rPr>
          <w:rFonts w:ascii="メイリオ" w:eastAsia="メイリオ" w:hAnsi="メイリオ"/>
          <w:bCs/>
          <w:szCs w:val="21"/>
        </w:rPr>
      </w:pPr>
    </w:p>
    <w:p w14:paraId="280DA35E" w14:textId="77777777" w:rsidR="00335E90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132ED2">
        <w:rPr>
          <w:rFonts w:ascii="メイリオ" w:eastAsia="メイリオ" w:hAnsi="メイリオ" w:hint="eastAsia"/>
          <w:bCs/>
          <w:szCs w:val="21"/>
        </w:rPr>
        <w:t>３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ツアー実施後に</w:t>
      </w:r>
      <w:r w:rsidR="00132ED2">
        <w:rPr>
          <w:rFonts w:ascii="メイリオ" w:eastAsia="メイリオ" w:hAnsi="メイリオ" w:hint="eastAsia"/>
          <w:bCs/>
          <w:szCs w:val="21"/>
        </w:rPr>
        <w:t>帰着日から１４日以内に</w:t>
      </w:r>
      <w:r w:rsidR="00335E90">
        <w:rPr>
          <w:rFonts w:ascii="メイリオ" w:eastAsia="メイリオ" w:hAnsi="メイリオ" w:hint="eastAsia"/>
          <w:bCs/>
          <w:szCs w:val="21"/>
        </w:rPr>
        <w:t>下記の書類を提出する。</w:t>
      </w:r>
    </w:p>
    <w:p w14:paraId="544A77D2" w14:textId="50C67A6F" w:rsidR="00E0326F" w:rsidRDefault="00335E90" w:rsidP="00335E90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・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実施報告書</w:t>
      </w:r>
      <w:hyperlink r:id="rId12" w:history="1"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５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E0326F">
        <w:rPr>
          <w:rFonts w:ascii="メイリオ" w:eastAsia="メイリオ" w:hAnsi="メイリオ" w:hint="eastAsia"/>
          <w:bCs/>
          <w:szCs w:val="21"/>
        </w:rPr>
        <w:t xml:space="preserve">　・</w:t>
      </w:r>
      <w:r w:rsidR="00132ED2">
        <w:rPr>
          <w:rFonts w:ascii="メイリオ" w:eastAsia="メイリオ" w:hAnsi="メイリオ" w:hint="eastAsia"/>
          <w:bCs/>
          <w:szCs w:val="21"/>
        </w:rPr>
        <w:t>請求書</w:t>
      </w:r>
      <w:hyperlink r:id="rId13" w:history="1"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６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>
        <w:rPr>
          <w:rFonts w:ascii="メイリオ" w:eastAsia="メイリオ" w:hAnsi="メイリオ" w:hint="eastAsia"/>
          <w:bCs/>
          <w:szCs w:val="21"/>
        </w:rPr>
        <w:t>、</w:t>
      </w:r>
    </w:p>
    <w:p w14:paraId="624623E3" w14:textId="72BAF5C7" w:rsidR="00E0326F" w:rsidRDefault="00BB3032" w:rsidP="00E0326F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  <w:u w:val="single"/>
        </w:rPr>
      </w:pPr>
      <w:r>
        <w:rPr>
          <w:rFonts w:ascii="メイリオ" w:eastAsia="メイリオ" w:hAnsi="メイリオ" w:hint="eastAsia"/>
          <w:bCs/>
          <w:szCs w:val="21"/>
        </w:rPr>
        <w:t>・</w:t>
      </w:r>
      <w:r w:rsidR="00335E90">
        <w:rPr>
          <w:rFonts w:ascii="メイリオ" w:eastAsia="メイリオ" w:hAnsi="メイリオ" w:hint="eastAsia"/>
          <w:bCs/>
          <w:szCs w:val="21"/>
        </w:rPr>
        <w:t>宿泊証明書</w:t>
      </w:r>
      <w:hyperlink r:id="rId14" w:history="1">
        <w:r w:rsidR="00335E90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（様式A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E0326F">
        <w:rPr>
          <w:rFonts w:ascii="メイリオ" w:eastAsia="メイリオ" w:hAnsi="メイリオ" w:hint="eastAsia"/>
          <w:bCs/>
          <w:szCs w:val="21"/>
        </w:rPr>
        <w:t xml:space="preserve">　</w:t>
      </w:r>
      <w:r>
        <w:rPr>
          <w:rFonts w:ascii="メイリオ" w:eastAsia="メイリオ" w:hAnsi="メイリオ" w:hint="eastAsia"/>
          <w:bCs/>
          <w:szCs w:val="21"/>
        </w:rPr>
        <w:t>・</w:t>
      </w:r>
      <w:r w:rsidR="00335E90">
        <w:rPr>
          <w:rFonts w:ascii="メイリオ" w:eastAsia="メイリオ" w:hAnsi="メイリオ" w:hint="eastAsia"/>
          <w:bCs/>
          <w:szCs w:val="21"/>
        </w:rPr>
        <w:t>バス運行証明書</w:t>
      </w:r>
      <w:hyperlink r:id="rId15" w:history="1">
        <w:r w:rsidR="00335E90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（様式B）</w:t>
        </w:r>
      </w:hyperlink>
    </w:p>
    <w:p w14:paraId="7D89774E" w14:textId="77777777" w:rsidR="003F619F" w:rsidRDefault="003F619F" w:rsidP="00E0326F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0ABA6297" w14:textId="760FBAB8" w:rsidR="00AF1211" w:rsidRDefault="00AF1211" w:rsidP="00E0326F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>
        <w:rPr>
          <w:rFonts w:ascii="メイリオ" w:eastAsia="メイリオ" w:hAnsi="メイリオ" w:hint="eastAsia"/>
          <w:bCs/>
          <w:szCs w:val="21"/>
        </w:rPr>
        <w:t>４</w:t>
      </w:r>
      <w:r w:rsidRPr="006B0020">
        <w:rPr>
          <w:rFonts w:ascii="メイリオ" w:eastAsia="メイリオ" w:hAnsi="メイリオ" w:hint="eastAsia"/>
          <w:bCs/>
          <w:szCs w:val="21"/>
        </w:rPr>
        <w:t>）令和</w:t>
      </w:r>
      <w:r w:rsidR="002342E1">
        <w:rPr>
          <w:rFonts w:ascii="メイリオ" w:eastAsia="メイリオ" w:hAnsi="メイリオ" w:hint="eastAsia"/>
          <w:bCs/>
          <w:szCs w:val="21"/>
        </w:rPr>
        <w:t>８</w:t>
      </w:r>
      <w:r w:rsidRPr="006B0020">
        <w:rPr>
          <w:rFonts w:ascii="メイリオ" w:eastAsia="メイリオ" w:hAnsi="メイリオ" w:hint="eastAsia"/>
          <w:bCs/>
          <w:szCs w:val="21"/>
        </w:rPr>
        <w:t>年</w:t>
      </w:r>
      <w:r w:rsidR="002342E1">
        <w:rPr>
          <w:rFonts w:ascii="メイリオ" w:eastAsia="メイリオ" w:hAnsi="メイリオ" w:hint="eastAsia"/>
          <w:bCs/>
          <w:szCs w:val="21"/>
        </w:rPr>
        <w:t>９</w:t>
      </w:r>
      <w:r w:rsidRPr="006B0020">
        <w:rPr>
          <w:rFonts w:ascii="メイリオ" w:eastAsia="メイリオ" w:hAnsi="メイリオ" w:hint="eastAsia"/>
          <w:bCs/>
          <w:szCs w:val="21"/>
        </w:rPr>
        <w:t>月</w:t>
      </w:r>
      <w:r w:rsidR="008826AD">
        <w:rPr>
          <w:rFonts w:ascii="メイリオ" w:eastAsia="メイリオ" w:hAnsi="メイリオ" w:hint="eastAsia"/>
          <w:bCs/>
          <w:szCs w:val="21"/>
        </w:rPr>
        <w:t>３０</w:t>
      </w:r>
      <w:r w:rsidRPr="006B0020">
        <w:rPr>
          <w:rFonts w:ascii="メイリオ" w:eastAsia="メイリオ" w:hAnsi="メイリオ" w:hint="eastAsia"/>
          <w:bCs/>
          <w:szCs w:val="21"/>
        </w:rPr>
        <w:t>日までに</w:t>
      </w:r>
      <w:r w:rsidR="00620522">
        <w:rPr>
          <w:rFonts w:ascii="メイリオ" w:eastAsia="メイリオ" w:hAnsi="メイリオ" w:hint="eastAsia"/>
          <w:bCs/>
          <w:szCs w:val="21"/>
        </w:rPr>
        <w:t>宿泊</w:t>
      </w:r>
      <w:r w:rsidRPr="006B0020">
        <w:rPr>
          <w:rFonts w:ascii="メイリオ" w:eastAsia="メイリオ" w:hAnsi="メイリオ" w:hint="eastAsia"/>
          <w:bCs/>
          <w:szCs w:val="21"/>
        </w:rPr>
        <w:t>する旅行については令和</w:t>
      </w:r>
      <w:r w:rsidR="002342E1">
        <w:rPr>
          <w:rFonts w:ascii="メイリオ" w:eastAsia="メイリオ" w:hAnsi="メイリオ" w:hint="eastAsia"/>
          <w:bCs/>
          <w:szCs w:val="21"/>
        </w:rPr>
        <w:t>８</w:t>
      </w:r>
      <w:r w:rsidRPr="006B0020">
        <w:rPr>
          <w:rFonts w:ascii="メイリオ" w:eastAsia="メイリオ" w:hAnsi="メイリオ" w:hint="eastAsia"/>
          <w:bCs/>
          <w:szCs w:val="21"/>
        </w:rPr>
        <w:t>年</w:t>
      </w:r>
      <w:r w:rsidR="002342E1">
        <w:rPr>
          <w:rFonts w:ascii="メイリオ" w:eastAsia="メイリオ" w:hAnsi="メイリオ" w:hint="eastAsia"/>
          <w:bCs/>
          <w:szCs w:val="21"/>
        </w:rPr>
        <w:t>１０</w:t>
      </w:r>
      <w:r w:rsidRPr="006B0020">
        <w:rPr>
          <w:rFonts w:ascii="メイリオ" w:eastAsia="メイリオ" w:hAnsi="メイリオ" w:hint="eastAsia"/>
          <w:bCs/>
          <w:szCs w:val="21"/>
        </w:rPr>
        <w:t>月</w:t>
      </w:r>
      <w:r w:rsidR="00620522">
        <w:rPr>
          <w:rFonts w:ascii="メイリオ" w:eastAsia="メイリオ" w:hAnsi="メイリオ" w:hint="eastAsia"/>
          <w:bCs/>
          <w:szCs w:val="21"/>
        </w:rPr>
        <w:t>１５</w:t>
      </w:r>
      <w:r w:rsidRPr="006B0020">
        <w:rPr>
          <w:rFonts w:ascii="メイリオ" w:eastAsia="メイリオ" w:hAnsi="メイリオ" w:hint="eastAsia"/>
          <w:bCs/>
          <w:szCs w:val="21"/>
        </w:rPr>
        <w:t>日まで</w:t>
      </w:r>
      <w:r>
        <w:rPr>
          <w:rFonts w:ascii="メイリオ" w:eastAsia="メイリオ" w:hAnsi="メイリオ" w:hint="eastAsia"/>
          <w:bCs/>
          <w:szCs w:val="21"/>
        </w:rPr>
        <w:t>に</w:t>
      </w:r>
      <w:r w:rsidRPr="006B0020">
        <w:rPr>
          <w:rFonts w:ascii="メイリオ" w:eastAsia="メイリオ" w:hAnsi="メイリオ" w:hint="eastAsia"/>
          <w:bCs/>
          <w:szCs w:val="21"/>
        </w:rPr>
        <w:t>提出</w:t>
      </w:r>
      <w:r>
        <w:rPr>
          <w:rFonts w:ascii="メイリオ" w:eastAsia="メイリオ" w:hAnsi="メイリオ" w:hint="eastAsia"/>
          <w:bCs/>
          <w:szCs w:val="21"/>
        </w:rPr>
        <w:t>すること。</w:t>
      </w:r>
    </w:p>
    <w:p w14:paraId="53A3D241" w14:textId="77777777" w:rsidR="00E0326F" w:rsidRPr="002342E1" w:rsidRDefault="00E0326F" w:rsidP="00E0326F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7B8B6222" w14:textId="1D16937D" w:rsidR="00335E90" w:rsidRPr="006B0020" w:rsidRDefault="00132ED2" w:rsidP="00335E90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５</w:t>
      </w:r>
      <w:r>
        <w:rPr>
          <w:rFonts w:ascii="メイリオ" w:eastAsia="メイリオ" w:hAnsi="メイリオ" w:hint="eastAsia"/>
          <w:bCs/>
          <w:szCs w:val="21"/>
        </w:rPr>
        <w:t>）</w:t>
      </w:r>
      <w:r w:rsidR="00335E90" w:rsidRPr="006B0020">
        <w:rPr>
          <w:rFonts w:ascii="メイリオ" w:eastAsia="メイリオ" w:hAnsi="メイリオ" w:hint="eastAsia"/>
          <w:bCs/>
          <w:szCs w:val="21"/>
        </w:rPr>
        <w:t>補助金の支払いは書類が到着した日の翌月末</w:t>
      </w:r>
      <w:r w:rsidR="00335E90">
        <w:rPr>
          <w:rFonts w:ascii="メイリオ" w:eastAsia="メイリオ" w:hAnsi="メイリオ" w:hint="eastAsia"/>
          <w:bCs/>
          <w:szCs w:val="21"/>
        </w:rPr>
        <w:t>までに</w:t>
      </w:r>
      <w:r w:rsidR="00335E90" w:rsidRPr="006B0020">
        <w:rPr>
          <w:rFonts w:ascii="メイリオ" w:eastAsia="メイリオ" w:hAnsi="メイリオ" w:hint="eastAsia"/>
          <w:bCs/>
          <w:szCs w:val="21"/>
        </w:rPr>
        <w:t>請求書に記載された口座に振込</w:t>
      </w:r>
      <w:r w:rsidR="00335E90">
        <w:rPr>
          <w:rFonts w:ascii="メイリオ" w:eastAsia="メイリオ" w:hAnsi="メイリオ" w:hint="eastAsia"/>
          <w:bCs/>
          <w:szCs w:val="21"/>
        </w:rPr>
        <w:t>する。</w:t>
      </w:r>
    </w:p>
    <w:p w14:paraId="2D40A7D7" w14:textId="6814A7FD" w:rsidR="00335E90" w:rsidRDefault="00335E90" w:rsidP="00335E90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ただし、</w:t>
      </w:r>
      <w:r w:rsidRPr="006B0020">
        <w:rPr>
          <w:rFonts w:ascii="メイリオ" w:eastAsia="メイリオ" w:hAnsi="メイリオ" w:hint="eastAsia"/>
          <w:bCs/>
          <w:szCs w:val="21"/>
        </w:rPr>
        <w:t>書類に不備がある場合には</w:t>
      </w:r>
      <w:r>
        <w:rPr>
          <w:rFonts w:ascii="メイリオ" w:eastAsia="メイリオ" w:hAnsi="メイリオ" w:hint="eastAsia"/>
          <w:bCs/>
          <w:szCs w:val="21"/>
        </w:rPr>
        <w:t>必要な</w:t>
      </w:r>
      <w:r w:rsidRPr="006B0020">
        <w:rPr>
          <w:rFonts w:ascii="メイリオ" w:eastAsia="メイリオ" w:hAnsi="メイリオ" w:hint="eastAsia"/>
          <w:bCs/>
          <w:szCs w:val="21"/>
        </w:rPr>
        <w:t>書類が揃った日の翌月末</w:t>
      </w:r>
      <w:r>
        <w:rPr>
          <w:rFonts w:ascii="メイリオ" w:eastAsia="メイリオ" w:hAnsi="メイリオ" w:hint="eastAsia"/>
          <w:bCs/>
          <w:szCs w:val="21"/>
        </w:rPr>
        <w:t>に</w:t>
      </w:r>
      <w:r w:rsidRPr="006B0020">
        <w:rPr>
          <w:rFonts w:ascii="メイリオ" w:eastAsia="メイリオ" w:hAnsi="メイリオ" w:hint="eastAsia"/>
          <w:bCs/>
          <w:szCs w:val="21"/>
        </w:rPr>
        <w:t>振込</w:t>
      </w:r>
      <w:r>
        <w:rPr>
          <w:rFonts w:ascii="メイリオ" w:eastAsia="メイリオ" w:hAnsi="メイリオ" w:hint="eastAsia"/>
          <w:bCs/>
          <w:szCs w:val="21"/>
        </w:rPr>
        <w:t>する。</w:t>
      </w:r>
    </w:p>
    <w:p w14:paraId="1B8BCC9B" w14:textId="77777777" w:rsidR="00E0326F" w:rsidRPr="006B0020" w:rsidRDefault="00E0326F" w:rsidP="00335E90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</w:rPr>
      </w:pPr>
    </w:p>
    <w:p w14:paraId="16F6B052" w14:textId="42DD5D2C" w:rsidR="000E7C80" w:rsidRPr="006B0020" w:rsidRDefault="00AF1211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７</w:t>
      </w:r>
      <w:r w:rsidR="00D05497" w:rsidRPr="006B0020">
        <w:rPr>
          <w:rFonts w:ascii="メイリオ" w:eastAsia="メイリオ" w:hAnsi="メイリオ" w:hint="eastAsia"/>
          <w:bCs/>
          <w:szCs w:val="21"/>
        </w:rPr>
        <w:t>、その他</w:t>
      </w:r>
    </w:p>
    <w:p w14:paraId="0D99C0DC" w14:textId="31304619" w:rsidR="000E7C80" w:rsidRPr="006B0020" w:rsidRDefault="00C52C5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（１）</w:t>
      </w:r>
      <w:r w:rsidR="00DC26E0">
        <w:rPr>
          <w:rFonts w:ascii="メイリオ" w:eastAsia="メイリオ" w:hAnsi="メイリオ" w:hint="eastAsia"/>
          <w:bCs/>
          <w:szCs w:val="21"/>
        </w:rPr>
        <w:t>補助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金総額が上限に達した場合には予告なく受付を終了することがあ</w:t>
      </w:r>
      <w:r w:rsidR="00966CE3" w:rsidRPr="006B0020">
        <w:rPr>
          <w:rFonts w:ascii="メイリオ" w:eastAsia="メイリオ" w:hAnsi="メイリオ" w:hint="eastAsia"/>
          <w:bCs/>
          <w:szCs w:val="21"/>
        </w:rPr>
        <w:t>る</w:t>
      </w:r>
      <w:r w:rsidR="00335E90">
        <w:rPr>
          <w:rFonts w:ascii="メイリオ" w:eastAsia="メイリオ" w:hAnsi="メイリオ" w:hint="eastAsia"/>
          <w:bCs/>
          <w:szCs w:val="21"/>
        </w:rPr>
        <w:t>。</w:t>
      </w:r>
    </w:p>
    <w:p w14:paraId="7EDEA081" w14:textId="43BB1AAE" w:rsidR="000E7C80" w:rsidRPr="006B0020" w:rsidRDefault="00C52C5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（２）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西尾市内に２泊以上</w:t>
      </w:r>
      <w:r w:rsidR="00335E90">
        <w:rPr>
          <w:rFonts w:ascii="メイリオ" w:eastAsia="メイリオ" w:hAnsi="メイリオ" w:hint="eastAsia"/>
          <w:bCs/>
          <w:szCs w:val="21"/>
        </w:rPr>
        <w:t>、宿泊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する場合も</w:t>
      </w:r>
      <w:r w:rsidR="00966CE3" w:rsidRPr="006B0020">
        <w:rPr>
          <w:rFonts w:ascii="メイリオ" w:eastAsia="メイリオ" w:hAnsi="メイリオ" w:hint="eastAsia"/>
          <w:bCs/>
          <w:szCs w:val="21"/>
        </w:rPr>
        <w:t>バス１台あたりの</w:t>
      </w:r>
      <w:r w:rsidR="00DC26E0">
        <w:rPr>
          <w:rFonts w:ascii="メイリオ" w:eastAsia="メイリオ" w:hAnsi="メイリオ" w:hint="eastAsia"/>
          <w:bCs/>
          <w:szCs w:val="21"/>
        </w:rPr>
        <w:t>補助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金は増額され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ない</w:t>
      </w:r>
      <w:r w:rsidR="00335E90">
        <w:rPr>
          <w:rFonts w:ascii="メイリオ" w:eastAsia="メイリオ" w:hAnsi="メイリオ" w:hint="eastAsia"/>
          <w:bCs/>
          <w:szCs w:val="21"/>
        </w:rPr>
        <w:t>。</w:t>
      </w:r>
    </w:p>
    <w:p w14:paraId="07A03DA7" w14:textId="16BDDF21" w:rsidR="0033219F" w:rsidRPr="0033219F" w:rsidRDefault="0033219F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３</w:t>
      </w:r>
      <w:r w:rsidRPr="006B0020">
        <w:rPr>
          <w:rFonts w:ascii="メイリオ" w:eastAsia="メイリオ" w:hAnsi="メイリオ" w:hint="eastAsia"/>
          <w:bCs/>
          <w:szCs w:val="21"/>
        </w:rPr>
        <w:t>）帰着日から１４日以内に届かない場合には支払の対象にならない場合がある</w:t>
      </w:r>
      <w:r>
        <w:rPr>
          <w:rFonts w:ascii="メイリオ" w:eastAsia="メイリオ" w:hAnsi="メイリオ" w:hint="eastAsia"/>
          <w:bCs/>
          <w:szCs w:val="21"/>
        </w:rPr>
        <w:t>。</w:t>
      </w:r>
    </w:p>
    <w:p w14:paraId="0BC70B74" w14:textId="290C627B" w:rsidR="005E0896" w:rsidRDefault="00C52C5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４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0D06F3">
        <w:rPr>
          <w:rFonts w:ascii="メイリオ" w:eastAsia="メイリオ" w:hAnsi="メイリオ" w:hint="eastAsia"/>
          <w:bCs/>
          <w:szCs w:val="21"/>
        </w:rPr>
        <w:t>同一ツアーで出発日が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複数ある場合には出発日ごとに</w:t>
      </w:r>
      <w:r w:rsidR="005E0896" w:rsidRPr="00DC26E0">
        <w:rPr>
          <w:rFonts w:ascii="メイリオ" w:eastAsia="メイリオ" w:hAnsi="メイリオ" w:hint="eastAsia"/>
          <w:bCs/>
          <w:szCs w:val="21"/>
          <w:u w:val="single"/>
        </w:rPr>
        <w:t>実施報告書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を</w:t>
      </w:r>
      <w:r w:rsidR="00966CE3" w:rsidRPr="006B0020">
        <w:rPr>
          <w:rFonts w:ascii="メイリオ" w:eastAsia="メイリオ" w:hAnsi="メイリオ" w:hint="eastAsia"/>
          <w:bCs/>
          <w:szCs w:val="21"/>
        </w:rPr>
        <w:t>分けて提出する</w:t>
      </w:r>
      <w:r w:rsidR="000D06F3">
        <w:rPr>
          <w:rFonts w:ascii="メイリオ" w:eastAsia="メイリオ" w:hAnsi="メイリオ" w:hint="eastAsia"/>
          <w:bCs/>
          <w:szCs w:val="21"/>
        </w:rPr>
        <w:t>こと</w:t>
      </w:r>
      <w:r w:rsidR="0033219F">
        <w:rPr>
          <w:rFonts w:ascii="メイリオ" w:eastAsia="メイリオ" w:hAnsi="メイリオ" w:hint="eastAsia"/>
          <w:bCs/>
          <w:szCs w:val="21"/>
        </w:rPr>
        <w:t>。</w:t>
      </w:r>
    </w:p>
    <w:p w14:paraId="32B0B9F8" w14:textId="3A1AE2F7" w:rsidR="0033219F" w:rsidRDefault="0033219F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５</w:t>
      </w:r>
      <w:r>
        <w:rPr>
          <w:rFonts w:ascii="メイリオ" w:eastAsia="メイリオ" w:hAnsi="メイリオ" w:hint="eastAsia"/>
          <w:bCs/>
          <w:szCs w:val="21"/>
        </w:rPr>
        <w:t>）対象</w:t>
      </w:r>
      <w:r w:rsidR="00F26CE7">
        <w:rPr>
          <w:rFonts w:ascii="メイリオ" w:eastAsia="メイリオ" w:hAnsi="メイリオ" w:hint="eastAsia"/>
          <w:bCs/>
          <w:szCs w:val="21"/>
        </w:rPr>
        <w:t>要件について</w:t>
      </w:r>
      <w:r w:rsidR="00DC26E0">
        <w:rPr>
          <w:rFonts w:ascii="メイリオ" w:eastAsia="メイリオ" w:hAnsi="メイリオ" w:hint="eastAsia"/>
          <w:bCs/>
          <w:szCs w:val="21"/>
        </w:rPr>
        <w:t>は大規模な</w:t>
      </w:r>
      <w:r w:rsidR="00F26CE7">
        <w:rPr>
          <w:rFonts w:ascii="メイリオ" w:eastAsia="メイリオ" w:hAnsi="メイリオ" w:hint="eastAsia"/>
          <w:bCs/>
          <w:szCs w:val="21"/>
        </w:rPr>
        <w:t>新型感染症や他の情勢により変更となる場合がある。</w:t>
      </w:r>
    </w:p>
    <w:p w14:paraId="31DF2BF9" w14:textId="364F768F" w:rsidR="00755D00" w:rsidRPr="00755D00" w:rsidRDefault="00755D00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６</w:t>
      </w:r>
      <w:r>
        <w:rPr>
          <w:rFonts w:ascii="メイリオ" w:eastAsia="メイリオ" w:hAnsi="メイリオ" w:hint="eastAsia"/>
          <w:bCs/>
          <w:szCs w:val="21"/>
        </w:rPr>
        <w:t>）対象事業者は暴力団、およびその構成員に関係していないこと。</w:t>
      </w:r>
    </w:p>
    <w:p w14:paraId="2E5EF1FA" w14:textId="1A470D5C" w:rsidR="00D05497" w:rsidRPr="006B0020" w:rsidRDefault="00C52C5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７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D05497" w:rsidRPr="006B0020">
        <w:rPr>
          <w:rFonts w:ascii="メイリオ" w:eastAsia="メイリオ" w:hAnsi="メイリオ" w:hint="eastAsia"/>
          <w:bCs/>
          <w:szCs w:val="21"/>
        </w:rPr>
        <w:t>本補助金の交付</w:t>
      </w:r>
      <w:r w:rsidR="00966CE3" w:rsidRPr="006B0020">
        <w:rPr>
          <w:rFonts w:ascii="メイリオ" w:eastAsia="メイリオ" w:hAnsi="メイリオ" w:hint="eastAsia"/>
          <w:bCs/>
          <w:szCs w:val="21"/>
        </w:rPr>
        <w:t>を受けた事業者はツアー</w:t>
      </w:r>
      <w:r w:rsidR="00D05497" w:rsidRPr="006B0020">
        <w:rPr>
          <w:rFonts w:ascii="メイリオ" w:eastAsia="メイリオ" w:hAnsi="メイリオ" w:hint="eastAsia"/>
          <w:bCs/>
          <w:szCs w:val="21"/>
        </w:rPr>
        <w:t>に関する会計帳票</w:t>
      </w:r>
      <w:r w:rsidR="00335E90">
        <w:rPr>
          <w:rFonts w:ascii="メイリオ" w:eastAsia="メイリオ" w:hAnsi="メイリオ" w:hint="eastAsia"/>
          <w:bCs/>
          <w:szCs w:val="21"/>
        </w:rPr>
        <w:t>は</w:t>
      </w:r>
      <w:r w:rsidR="00D05497" w:rsidRPr="006B0020">
        <w:rPr>
          <w:rFonts w:ascii="メイリオ" w:eastAsia="メイリオ" w:hAnsi="メイリオ" w:hint="eastAsia"/>
          <w:bCs/>
          <w:szCs w:val="21"/>
        </w:rPr>
        <w:t>５年間保管</w:t>
      </w:r>
      <w:r w:rsidR="00335E90">
        <w:rPr>
          <w:rFonts w:ascii="メイリオ" w:eastAsia="メイリオ" w:hAnsi="メイリオ" w:hint="eastAsia"/>
          <w:bCs/>
          <w:szCs w:val="21"/>
        </w:rPr>
        <w:t>願います。</w:t>
      </w:r>
    </w:p>
    <w:p w14:paraId="3B1887AE" w14:textId="7D544477" w:rsidR="00D05497" w:rsidRPr="006B0020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6E0F1237" w14:textId="077012A6" w:rsidR="005E0896" w:rsidRPr="006B0020" w:rsidRDefault="00AF1211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８</w:t>
      </w:r>
      <w:r w:rsidR="00A71336" w:rsidRPr="006B0020">
        <w:rPr>
          <w:rFonts w:ascii="メイリオ" w:eastAsia="メイリオ" w:hAnsi="メイリオ" w:hint="eastAsia"/>
          <w:bCs/>
          <w:szCs w:val="21"/>
        </w:rPr>
        <w:t>、</w:t>
      </w:r>
      <w:r w:rsidR="00F26CE7">
        <w:rPr>
          <w:rFonts w:ascii="メイリオ" w:eastAsia="メイリオ" w:hAnsi="メイリオ" w:hint="eastAsia"/>
          <w:bCs/>
          <w:szCs w:val="21"/>
        </w:rPr>
        <w:t>問い合わせ</w:t>
      </w:r>
      <w:r w:rsidR="00A71336" w:rsidRPr="006B0020">
        <w:rPr>
          <w:rFonts w:ascii="メイリオ" w:eastAsia="メイリオ" w:hAnsi="メイリオ" w:hint="eastAsia"/>
          <w:bCs/>
          <w:szCs w:val="21"/>
        </w:rPr>
        <w:t>先</w:t>
      </w:r>
    </w:p>
    <w:p w14:paraId="69DC83A7" w14:textId="679F308D" w:rsidR="00A71336" w:rsidRDefault="00A71336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 xml:space="preserve">　　</w:t>
      </w:r>
      <w:r w:rsidR="0012067D">
        <w:rPr>
          <w:rFonts w:ascii="メイリオ" w:eastAsia="メイリオ" w:hAnsi="メイリオ" w:hint="eastAsia"/>
          <w:bCs/>
          <w:szCs w:val="21"/>
        </w:rPr>
        <w:t>（一社）</w:t>
      </w:r>
      <w:r w:rsidRPr="006B0020">
        <w:rPr>
          <w:rFonts w:ascii="メイリオ" w:eastAsia="メイリオ" w:hAnsi="メイリオ" w:hint="eastAsia"/>
          <w:bCs/>
          <w:szCs w:val="21"/>
        </w:rPr>
        <w:t>西尾市観光協会</w:t>
      </w:r>
      <w:r w:rsidR="00F26CE7">
        <w:rPr>
          <w:rFonts w:ascii="メイリオ" w:eastAsia="メイリオ" w:hAnsi="メイリオ" w:hint="eastAsia"/>
          <w:bCs/>
          <w:szCs w:val="21"/>
        </w:rPr>
        <w:t>（月～金　８:３０～１７：３０）</w:t>
      </w:r>
    </w:p>
    <w:p w14:paraId="3957927A" w14:textId="36BDC9CD" w:rsidR="005E32C4" w:rsidRDefault="005E32C4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担当：和田</w:t>
      </w:r>
      <w:r w:rsidR="002342E1">
        <w:rPr>
          <w:rFonts w:ascii="メイリオ" w:eastAsia="メイリオ" w:hAnsi="メイリオ" w:hint="eastAsia"/>
          <w:bCs/>
          <w:szCs w:val="21"/>
        </w:rPr>
        <w:t>、乾</w:t>
      </w:r>
    </w:p>
    <w:p w14:paraId="2C8CFDAE" w14:textId="15D7EC61" w:rsidR="00F26CE7" w:rsidRDefault="00F26CE7" w:rsidP="00F26CE7">
      <w:pPr>
        <w:pStyle w:val="a7"/>
        <w:spacing w:line="360" w:lineRule="exact"/>
        <w:ind w:right="220" w:firstLineChars="200" w:firstLine="4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住所：西尾市花ノ木町４丁目６４番地　</w:t>
      </w:r>
    </w:p>
    <w:p w14:paraId="419E2073" w14:textId="12E971F5" w:rsidR="00F26CE7" w:rsidRDefault="00F26CE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TEL：０５６３-５７-７８８２　　ＦAX：０５６３-５７-２２６１</w:t>
      </w:r>
    </w:p>
    <w:p w14:paraId="6FAEDE2C" w14:textId="2FE43B74" w:rsidR="00F26CE7" w:rsidRDefault="00F26CE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メール　　　</w:t>
      </w:r>
      <w:hyperlink r:id="rId16" w:history="1">
        <w:r w:rsidRPr="00F3127B">
          <w:rPr>
            <w:rStyle w:val="af0"/>
            <w:rFonts w:ascii="メイリオ" w:eastAsia="メイリオ" w:hAnsi="メイリオ" w:hint="eastAsia"/>
            <w:bCs/>
            <w:szCs w:val="21"/>
          </w:rPr>
          <w:t>n</w:t>
        </w:r>
        <w:r w:rsidRPr="00F3127B">
          <w:rPr>
            <w:rStyle w:val="af0"/>
            <w:rFonts w:ascii="メイリオ" w:eastAsia="メイリオ" w:hAnsi="メイリオ"/>
            <w:bCs/>
            <w:szCs w:val="21"/>
          </w:rPr>
          <w:t>ishiokanko@katch.ne.jp</w:t>
        </w:r>
      </w:hyperlink>
      <w:r w:rsidR="002F3D2C">
        <w:rPr>
          <w:rFonts w:hint="eastAsia"/>
        </w:rPr>
        <w:t xml:space="preserve">　　</w:t>
      </w:r>
      <w:r w:rsidR="002F3D2C">
        <w:rPr>
          <w:rFonts w:hint="eastAsia"/>
        </w:rPr>
        <w:t>nishiokanko-wada@katch.ne.jp</w:t>
      </w:r>
    </w:p>
    <w:p w14:paraId="5E765BCD" w14:textId="0C5CDD3D" w:rsidR="00637F50" w:rsidRPr="00F26CE7" w:rsidRDefault="00F26CE7" w:rsidP="00F26CE7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協会ＨＰ　　h</w:t>
      </w:r>
      <w:r>
        <w:rPr>
          <w:rFonts w:ascii="メイリオ" w:eastAsia="メイリオ" w:hAnsi="メイリオ"/>
          <w:bCs/>
          <w:szCs w:val="21"/>
        </w:rPr>
        <w:t>ttps://</w:t>
      </w:r>
      <w:r>
        <w:rPr>
          <w:rFonts w:ascii="メイリオ" w:eastAsia="メイリオ" w:hAnsi="メイリオ" w:hint="eastAsia"/>
          <w:bCs/>
          <w:szCs w:val="21"/>
        </w:rPr>
        <w:t>n</w:t>
      </w:r>
      <w:r>
        <w:rPr>
          <w:rFonts w:ascii="メイリオ" w:eastAsia="メイリオ" w:hAnsi="メイリオ"/>
          <w:bCs/>
          <w:szCs w:val="21"/>
        </w:rPr>
        <w:t>ishiokanko.com</w:t>
      </w:r>
    </w:p>
    <w:sectPr w:rsidR="00637F50" w:rsidRPr="00F26CE7" w:rsidSect="00795284">
      <w:pgSz w:w="11906" w:h="16838" w:code="9"/>
      <w:pgMar w:top="1134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E13B" w14:textId="77777777" w:rsidR="00CB0AF8" w:rsidRDefault="00CB0AF8" w:rsidP="00FC7DF0">
      <w:r>
        <w:separator/>
      </w:r>
    </w:p>
  </w:endnote>
  <w:endnote w:type="continuationSeparator" w:id="0">
    <w:p w14:paraId="579CA9D0" w14:textId="77777777" w:rsidR="00CB0AF8" w:rsidRDefault="00CB0AF8" w:rsidP="00F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FC23" w14:textId="77777777" w:rsidR="00CB0AF8" w:rsidRDefault="00CB0AF8" w:rsidP="00FC7DF0">
      <w:r>
        <w:separator/>
      </w:r>
    </w:p>
  </w:footnote>
  <w:footnote w:type="continuationSeparator" w:id="0">
    <w:p w14:paraId="23F4D6A5" w14:textId="77777777" w:rsidR="00CB0AF8" w:rsidRDefault="00CB0AF8" w:rsidP="00FC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2F70"/>
    <w:multiLevelType w:val="hybridMultilevel"/>
    <w:tmpl w:val="839423BC"/>
    <w:lvl w:ilvl="0" w:tplc="E116C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44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04"/>
    <w:rsid w:val="00007494"/>
    <w:rsid w:val="000328BE"/>
    <w:rsid w:val="000358BC"/>
    <w:rsid w:val="000809D6"/>
    <w:rsid w:val="00084A69"/>
    <w:rsid w:val="00087448"/>
    <w:rsid w:val="000A764B"/>
    <w:rsid w:val="000D06F3"/>
    <w:rsid w:val="000E7C80"/>
    <w:rsid w:val="001066DD"/>
    <w:rsid w:val="0012067D"/>
    <w:rsid w:val="00132ED2"/>
    <w:rsid w:val="00142CB4"/>
    <w:rsid w:val="0015383E"/>
    <w:rsid w:val="00155F57"/>
    <w:rsid w:val="001631C3"/>
    <w:rsid w:val="001639FF"/>
    <w:rsid w:val="00165FB4"/>
    <w:rsid w:val="00177628"/>
    <w:rsid w:val="0019017C"/>
    <w:rsid w:val="0019708A"/>
    <w:rsid w:val="001B5CBE"/>
    <w:rsid w:val="001C096A"/>
    <w:rsid w:val="001D359C"/>
    <w:rsid w:val="001D369E"/>
    <w:rsid w:val="001F0FCC"/>
    <w:rsid w:val="00202984"/>
    <w:rsid w:val="00205802"/>
    <w:rsid w:val="00233B90"/>
    <w:rsid w:val="002342E1"/>
    <w:rsid w:val="00271B5B"/>
    <w:rsid w:val="00275843"/>
    <w:rsid w:val="002813E9"/>
    <w:rsid w:val="00293359"/>
    <w:rsid w:val="002F3D2C"/>
    <w:rsid w:val="00325103"/>
    <w:rsid w:val="00330DEB"/>
    <w:rsid w:val="0033219F"/>
    <w:rsid w:val="00335E90"/>
    <w:rsid w:val="003563D2"/>
    <w:rsid w:val="003B76B8"/>
    <w:rsid w:val="003E78B9"/>
    <w:rsid w:val="003F21E5"/>
    <w:rsid w:val="003F2666"/>
    <w:rsid w:val="003F5C90"/>
    <w:rsid w:val="003F619F"/>
    <w:rsid w:val="00434EF5"/>
    <w:rsid w:val="004412C0"/>
    <w:rsid w:val="0047501E"/>
    <w:rsid w:val="00482983"/>
    <w:rsid w:val="004926CD"/>
    <w:rsid w:val="004D1387"/>
    <w:rsid w:val="004D6E3B"/>
    <w:rsid w:val="004E5A5F"/>
    <w:rsid w:val="004F3E13"/>
    <w:rsid w:val="00502F04"/>
    <w:rsid w:val="00530B67"/>
    <w:rsid w:val="00540D33"/>
    <w:rsid w:val="005700D1"/>
    <w:rsid w:val="00582279"/>
    <w:rsid w:val="00586BEA"/>
    <w:rsid w:val="005B3F32"/>
    <w:rsid w:val="005D0C22"/>
    <w:rsid w:val="005E0896"/>
    <w:rsid w:val="005E1606"/>
    <w:rsid w:val="005E32C4"/>
    <w:rsid w:val="005F5E1E"/>
    <w:rsid w:val="00620522"/>
    <w:rsid w:val="006343AA"/>
    <w:rsid w:val="00636729"/>
    <w:rsid w:val="00637F50"/>
    <w:rsid w:val="00643CED"/>
    <w:rsid w:val="00645D79"/>
    <w:rsid w:val="00651EC6"/>
    <w:rsid w:val="006606F0"/>
    <w:rsid w:val="0066145B"/>
    <w:rsid w:val="006B0020"/>
    <w:rsid w:val="006D388E"/>
    <w:rsid w:val="006F58AA"/>
    <w:rsid w:val="00705D76"/>
    <w:rsid w:val="007060E6"/>
    <w:rsid w:val="00724126"/>
    <w:rsid w:val="00726415"/>
    <w:rsid w:val="00732494"/>
    <w:rsid w:val="00734AC0"/>
    <w:rsid w:val="00755D00"/>
    <w:rsid w:val="00756C2E"/>
    <w:rsid w:val="00762FBC"/>
    <w:rsid w:val="00772356"/>
    <w:rsid w:val="00792E7F"/>
    <w:rsid w:val="00795284"/>
    <w:rsid w:val="007C18D6"/>
    <w:rsid w:val="007E6F1A"/>
    <w:rsid w:val="00834A97"/>
    <w:rsid w:val="0084046D"/>
    <w:rsid w:val="008516D1"/>
    <w:rsid w:val="00865610"/>
    <w:rsid w:val="00870996"/>
    <w:rsid w:val="00881FFD"/>
    <w:rsid w:val="008826AD"/>
    <w:rsid w:val="00883EE6"/>
    <w:rsid w:val="0089568E"/>
    <w:rsid w:val="008C031A"/>
    <w:rsid w:val="008E5DE5"/>
    <w:rsid w:val="008F1EEF"/>
    <w:rsid w:val="00900924"/>
    <w:rsid w:val="009344DE"/>
    <w:rsid w:val="00966C0A"/>
    <w:rsid w:val="00966CE3"/>
    <w:rsid w:val="009A3A6C"/>
    <w:rsid w:val="009A6382"/>
    <w:rsid w:val="009C651A"/>
    <w:rsid w:val="009E0E16"/>
    <w:rsid w:val="009F083F"/>
    <w:rsid w:val="00A11029"/>
    <w:rsid w:val="00A136D2"/>
    <w:rsid w:val="00A2631A"/>
    <w:rsid w:val="00A45BDF"/>
    <w:rsid w:val="00A50B2A"/>
    <w:rsid w:val="00A5121B"/>
    <w:rsid w:val="00A663F1"/>
    <w:rsid w:val="00A71336"/>
    <w:rsid w:val="00A92B6F"/>
    <w:rsid w:val="00A95C1D"/>
    <w:rsid w:val="00AA50BD"/>
    <w:rsid w:val="00AC616D"/>
    <w:rsid w:val="00AD0E71"/>
    <w:rsid w:val="00AE68C1"/>
    <w:rsid w:val="00AF1211"/>
    <w:rsid w:val="00B02B23"/>
    <w:rsid w:val="00B02D57"/>
    <w:rsid w:val="00B46DC5"/>
    <w:rsid w:val="00B749DE"/>
    <w:rsid w:val="00B771FB"/>
    <w:rsid w:val="00B84A99"/>
    <w:rsid w:val="00BB15E9"/>
    <w:rsid w:val="00BB3032"/>
    <w:rsid w:val="00BB3AF5"/>
    <w:rsid w:val="00BD4183"/>
    <w:rsid w:val="00BE0C8F"/>
    <w:rsid w:val="00BF6C8F"/>
    <w:rsid w:val="00C02037"/>
    <w:rsid w:val="00C02337"/>
    <w:rsid w:val="00C034C8"/>
    <w:rsid w:val="00C03D71"/>
    <w:rsid w:val="00C06CF9"/>
    <w:rsid w:val="00C10771"/>
    <w:rsid w:val="00C13662"/>
    <w:rsid w:val="00C2216F"/>
    <w:rsid w:val="00C2445C"/>
    <w:rsid w:val="00C52C53"/>
    <w:rsid w:val="00C5364A"/>
    <w:rsid w:val="00C56879"/>
    <w:rsid w:val="00C71FAE"/>
    <w:rsid w:val="00C86F33"/>
    <w:rsid w:val="00CA5BFF"/>
    <w:rsid w:val="00CB0AF8"/>
    <w:rsid w:val="00CB4C9E"/>
    <w:rsid w:val="00CB5C8C"/>
    <w:rsid w:val="00CB6AB9"/>
    <w:rsid w:val="00CD2996"/>
    <w:rsid w:val="00CD7EDE"/>
    <w:rsid w:val="00CE7AF3"/>
    <w:rsid w:val="00D00A74"/>
    <w:rsid w:val="00D05497"/>
    <w:rsid w:val="00D3173A"/>
    <w:rsid w:val="00D72214"/>
    <w:rsid w:val="00D92110"/>
    <w:rsid w:val="00D959F8"/>
    <w:rsid w:val="00DA178A"/>
    <w:rsid w:val="00DA2667"/>
    <w:rsid w:val="00DB263C"/>
    <w:rsid w:val="00DB31F6"/>
    <w:rsid w:val="00DB7FBE"/>
    <w:rsid w:val="00DC0610"/>
    <w:rsid w:val="00DC26E0"/>
    <w:rsid w:val="00DC381C"/>
    <w:rsid w:val="00DC65CB"/>
    <w:rsid w:val="00DF6E01"/>
    <w:rsid w:val="00E0326F"/>
    <w:rsid w:val="00E04A51"/>
    <w:rsid w:val="00E45675"/>
    <w:rsid w:val="00EA47D6"/>
    <w:rsid w:val="00EB2304"/>
    <w:rsid w:val="00EB5FB0"/>
    <w:rsid w:val="00EE6186"/>
    <w:rsid w:val="00F22CCD"/>
    <w:rsid w:val="00F26CE7"/>
    <w:rsid w:val="00F61F03"/>
    <w:rsid w:val="00F7490C"/>
    <w:rsid w:val="00F85BE8"/>
    <w:rsid w:val="00F87379"/>
    <w:rsid w:val="00FC7DF0"/>
    <w:rsid w:val="00FD15AC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449A0"/>
  <w15:chartTrackingRefBased/>
  <w15:docId w15:val="{6AAC5E65-ABE5-4B34-9BF4-A161CA8F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2F04"/>
  </w:style>
  <w:style w:type="character" w:customStyle="1" w:styleId="a4">
    <w:name w:val="日付 (文字)"/>
    <w:basedOn w:val="a0"/>
    <w:link w:val="a3"/>
    <w:uiPriority w:val="99"/>
    <w:semiHidden/>
    <w:rsid w:val="00502F04"/>
  </w:style>
  <w:style w:type="paragraph" w:styleId="a5">
    <w:name w:val="Note Heading"/>
    <w:basedOn w:val="a"/>
    <w:next w:val="a"/>
    <w:link w:val="a6"/>
    <w:uiPriority w:val="99"/>
    <w:unhideWhenUsed/>
    <w:rsid w:val="00C86F33"/>
    <w:pPr>
      <w:jc w:val="center"/>
    </w:pPr>
  </w:style>
  <w:style w:type="character" w:customStyle="1" w:styleId="a6">
    <w:name w:val="記 (文字)"/>
    <w:basedOn w:val="a0"/>
    <w:link w:val="a5"/>
    <w:uiPriority w:val="99"/>
    <w:rsid w:val="00C86F33"/>
  </w:style>
  <w:style w:type="paragraph" w:styleId="a7">
    <w:name w:val="Closing"/>
    <w:basedOn w:val="a"/>
    <w:link w:val="a8"/>
    <w:uiPriority w:val="99"/>
    <w:unhideWhenUsed/>
    <w:rsid w:val="00C86F33"/>
    <w:pPr>
      <w:jc w:val="right"/>
    </w:pPr>
  </w:style>
  <w:style w:type="character" w:customStyle="1" w:styleId="a8">
    <w:name w:val="結語 (文字)"/>
    <w:basedOn w:val="a0"/>
    <w:link w:val="a7"/>
    <w:uiPriority w:val="99"/>
    <w:rsid w:val="00C86F33"/>
  </w:style>
  <w:style w:type="table" w:styleId="a9">
    <w:name w:val="Table Grid"/>
    <w:basedOn w:val="a1"/>
    <w:uiPriority w:val="39"/>
    <w:rsid w:val="0016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5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568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C7D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7DF0"/>
  </w:style>
  <w:style w:type="paragraph" w:styleId="ae">
    <w:name w:val="footer"/>
    <w:basedOn w:val="a"/>
    <w:link w:val="af"/>
    <w:uiPriority w:val="99"/>
    <w:unhideWhenUsed/>
    <w:rsid w:val="00FC7DF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7DF0"/>
  </w:style>
  <w:style w:type="character" w:styleId="af0">
    <w:name w:val="Hyperlink"/>
    <w:basedOn w:val="a0"/>
    <w:uiPriority w:val="99"/>
    <w:unhideWhenUsed/>
    <w:rsid w:val="00F26CE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26CE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46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20132;&#20184;&#30003;&#35531;&#26360;&#12304;&#27096;&#24335;&#31532;&#65297;&#21495;&#12305;.docx" TargetMode="External"/><Relationship Id="rId13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35531;&#27714;&#26360;&#12304;&#27096;&#24335;&#31532;&#65302;&#21495;&#12305;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35199;&#23614;&#24066;&#20869;&#12398;&#25351;&#23450;&#23487;&#27850;&#26045;&#35373;&#19968;&#35239;.pdf" TargetMode="External"/><Relationship Id="rId12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20107;&#26989;&#23455;&#32318;&#22577;&#21578;&#26360;&#12304;&#27096;&#24335;&#31532;&#65301;&#21495;&#12305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ishiokanko@katch.ne.j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22793;&#26356;&#12539;&#20013;&#27490;&#22577;&#21578;&#26360;&#12304;&#27096;&#24335;&#31532;4&#21495;&#12305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12496;&#12473;&#36939;&#34892;&#35388;&#26126;&#26360;&#12304;&#27096;&#24335;&#65314;&#12305;.docx" TargetMode="External"/><Relationship Id="rId10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65288;&#12469;&#12531;&#12503;&#12523;&#65289;&#20132;&#20184;&#27770;&#23450;&#36890;&#30693;&#26360;&#12304;&#27096;&#24335;&#31532;&#65299;&#21495;&#12305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23455;&#26045;&#35336;&#30011;&#26360;&#12304;&#27096;&#24335;&#31532;&#65298;&#21495;&#12305;.xlsx" TargetMode="External"/><Relationship Id="rId14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23487;&#27850;&#35388;&#26126;&#26360;&#12304;&#27096;&#24335;A&#12305;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真史</dc:creator>
  <cp:keywords/>
  <dc:description/>
  <cp:lastModifiedBy>幹洋 和田</cp:lastModifiedBy>
  <cp:revision>4</cp:revision>
  <cp:lastPrinted>2025-01-09T02:11:00Z</cp:lastPrinted>
  <dcterms:created xsi:type="dcterms:W3CDTF">2025-10-22T23:51:00Z</dcterms:created>
  <dcterms:modified xsi:type="dcterms:W3CDTF">2025-11-11T01:06:00Z</dcterms:modified>
</cp:coreProperties>
</file>